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鸡冠区火灾事故应急预案</w:t>
      </w:r>
    </w:p>
    <w:p>
      <w:pPr>
        <w:ind w:firstLine="640" w:firstLineChars="200"/>
        <w:rPr>
          <w:sz w:val="32"/>
          <w:szCs w:val="32"/>
        </w:rPr>
      </w:pPr>
      <w:r>
        <w:rPr>
          <w:sz w:val="32"/>
          <w:szCs w:val="32"/>
        </w:rPr>
        <w:t>1.  总则</w:t>
      </w:r>
    </w:p>
    <w:p>
      <w:pPr>
        <w:ind w:firstLine="640" w:firstLineChars="200"/>
        <w:rPr>
          <w:sz w:val="32"/>
          <w:szCs w:val="32"/>
        </w:rPr>
      </w:pPr>
      <w:r>
        <w:rPr>
          <w:sz w:val="32"/>
          <w:szCs w:val="32"/>
        </w:rPr>
        <w:t>1.1  编制目的</w:t>
      </w:r>
    </w:p>
    <w:p>
      <w:pPr>
        <w:ind w:firstLine="640" w:firstLineChars="200"/>
        <w:rPr>
          <w:sz w:val="32"/>
          <w:szCs w:val="32"/>
        </w:rPr>
      </w:pPr>
      <w:r>
        <w:rPr>
          <w:sz w:val="32"/>
          <w:szCs w:val="32"/>
        </w:rPr>
        <w:t>1.2  编制依据</w:t>
      </w:r>
    </w:p>
    <w:p>
      <w:pPr>
        <w:ind w:firstLine="640" w:firstLineChars="200"/>
        <w:rPr>
          <w:sz w:val="32"/>
          <w:szCs w:val="32"/>
        </w:rPr>
      </w:pPr>
      <w:r>
        <w:rPr>
          <w:sz w:val="32"/>
          <w:szCs w:val="32"/>
        </w:rPr>
        <w:t>1.3  适用范围</w:t>
      </w:r>
    </w:p>
    <w:p>
      <w:pPr>
        <w:ind w:firstLine="640" w:firstLineChars="200"/>
        <w:rPr>
          <w:sz w:val="32"/>
          <w:szCs w:val="32"/>
        </w:rPr>
      </w:pPr>
      <w:r>
        <w:rPr>
          <w:sz w:val="32"/>
          <w:szCs w:val="32"/>
        </w:rPr>
        <w:t>1.4  工作原则</w:t>
      </w:r>
    </w:p>
    <w:p>
      <w:pPr>
        <w:ind w:firstLine="640" w:firstLineChars="200"/>
        <w:rPr>
          <w:sz w:val="32"/>
          <w:szCs w:val="32"/>
        </w:rPr>
      </w:pPr>
      <w:r>
        <w:rPr>
          <w:sz w:val="32"/>
          <w:szCs w:val="32"/>
        </w:rPr>
        <w:t>1.5  事件分级</w:t>
      </w:r>
    </w:p>
    <w:p>
      <w:pPr>
        <w:ind w:firstLine="640" w:firstLineChars="200"/>
        <w:rPr>
          <w:sz w:val="32"/>
          <w:szCs w:val="32"/>
        </w:rPr>
      </w:pPr>
      <w:r>
        <w:rPr>
          <w:sz w:val="32"/>
          <w:szCs w:val="32"/>
        </w:rPr>
        <w:t>2.  应急组织指挥体系与职责</w:t>
      </w:r>
    </w:p>
    <w:p>
      <w:pPr>
        <w:ind w:firstLine="640" w:firstLineChars="200"/>
        <w:rPr>
          <w:sz w:val="32"/>
          <w:szCs w:val="32"/>
        </w:rPr>
      </w:pPr>
      <w:r>
        <w:rPr>
          <w:sz w:val="32"/>
          <w:szCs w:val="32"/>
        </w:rPr>
        <w:t>2.1  领导机构及职责</w:t>
      </w:r>
    </w:p>
    <w:p>
      <w:pPr>
        <w:ind w:firstLine="640" w:firstLineChars="200"/>
        <w:rPr>
          <w:sz w:val="32"/>
          <w:szCs w:val="32"/>
        </w:rPr>
      </w:pPr>
      <w:r>
        <w:rPr>
          <w:sz w:val="32"/>
          <w:szCs w:val="32"/>
        </w:rPr>
        <w:t>2.2  办事机构</w:t>
      </w:r>
    </w:p>
    <w:p>
      <w:pPr>
        <w:ind w:firstLine="640" w:firstLineChars="200"/>
        <w:rPr>
          <w:sz w:val="32"/>
          <w:szCs w:val="32"/>
        </w:rPr>
      </w:pPr>
      <w:r>
        <w:rPr>
          <w:sz w:val="32"/>
          <w:szCs w:val="32"/>
        </w:rPr>
        <w:t>2.3  现场指挥部及职责</w:t>
      </w:r>
    </w:p>
    <w:p>
      <w:pPr>
        <w:ind w:firstLine="640" w:firstLineChars="200"/>
        <w:rPr>
          <w:sz w:val="32"/>
          <w:szCs w:val="32"/>
        </w:rPr>
      </w:pPr>
      <w:r>
        <w:rPr>
          <w:sz w:val="32"/>
          <w:szCs w:val="32"/>
        </w:rPr>
        <w:t>3.  预警监测</w:t>
      </w:r>
    </w:p>
    <w:p>
      <w:pPr>
        <w:ind w:firstLine="640" w:firstLineChars="200"/>
        <w:rPr>
          <w:sz w:val="32"/>
          <w:szCs w:val="32"/>
        </w:rPr>
      </w:pPr>
      <w:r>
        <w:rPr>
          <w:sz w:val="32"/>
          <w:szCs w:val="32"/>
        </w:rPr>
        <w:t>3.1  火点监测</w:t>
      </w:r>
    </w:p>
    <w:p>
      <w:pPr>
        <w:ind w:firstLine="640" w:firstLineChars="200"/>
        <w:rPr>
          <w:sz w:val="32"/>
          <w:szCs w:val="32"/>
        </w:rPr>
      </w:pPr>
      <w:r>
        <w:rPr>
          <w:sz w:val="32"/>
          <w:szCs w:val="32"/>
        </w:rPr>
        <w:t>3.2  信息报告</w:t>
      </w:r>
    </w:p>
    <w:p>
      <w:pPr>
        <w:ind w:firstLine="640" w:firstLineChars="200"/>
        <w:rPr>
          <w:sz w:val="32"/>
          <w:szCs w:val="32"/>
        </w:rPr>
      </w:pPr>
      <w:r>
        <w:rPr>
          <w:sz w:val="32"/>
          <w:szCs w:val="32"/>
        </w:rPr>
        <w:t>4.  应急处置</w:t>
      </w:r>
    </w:p>
    <w:p>
      <w:pPr>
        <w:ind w:firstLine="640" w:firstLineChars="200"/>
        <w:rPr>
          <w:sz w:val="32"/>
          <w:szCs w:val="32"/>
        </w:rPr>
      </w:pPr>
      <w:r>
        <w:rPr>
          <w:sz w:val="32"/>
          <w:szCs w:val="32"/>
        </w:rPr>
        <w:t>4.1  先期处置</w:t>
      </w:r>
    </w:p>
    <w:p>
      <w:pPr>
        <w:ind w:firstLine="640" w:firstLineChars="200"/>
        <w:rPr>
          <w:sz w:val="32"/>
          <w:szCs w:val="32"/>
        </w:rPr>
      </w:pPr>
      <w:r>
        <w:rPr>
          <w:sz w:val="32"/>
          <w:szCs w:val="32"/>
        </w:rPr>
        <w:t>4.2  处置措施</w:t>
      </w:r>
    </w:p>
    <w:p>
      <w:pPr>
        <w:ind w:firstLine="640" w:firstLineChars="200"/>
        <w:rPr>
          <w:sz w:val="32"/>
          <w:szCs w:val="32"/>
        </w:rPr>
      </w:pPr>
      <w:r>
        <w:rPr>
          <w:sz w:val="32"/>
          <w:szCs w:val="32"/>
        </w:rPr>
        <w:t>4.3  力量调派</w:t>
      </w:r>
    </w:p>
    <w:p>
      <w:pPr>
        <w:ind w:firstLine="640" w:firstLineChars="200"/>
        <w:rPr>
          <w:sz w:val="32"/>
          <w:szCs w:val="32"/>
        </w:rPr>
      </w:pPr>
      <w:r>
        <w:rPr>
          <w:sz w:val="32"/>
          <w:szCs w:val="32"/>
        </w:rPr>
        <w:t>4.</w:t>
      </w:r>
      <w:r>
        <w:rPr>
          <w:rFonts w:hint="eastAsia"/>
          <w:sz w:val="32"/>
          <w:szCs w:val="32"/>
        </w:rPr>
        <w:t>4</w:t>
      </w:r>
      <w:r>
        <w:rPr>
          <w:sz w:val="32"/>
          <w:szCs w:val="32"/>
        </w:rPr>
        <w:t xml:space="preserve">  信息发布</w:t>
      </w:r>
    </w:p>
    <w:p>
      <w:pPr>
        <w:ind w:firstLine="640" w:firstLineChars="200"/>
        <w:rPr>
          <w:sz w:val="32"/>
          <w:szCs w:val="32"/>
        </w:rPr>
      </w:pPr>
      <w:r>
        <w:rPr>
          <w:sz w:val="32"/>
          <w:szCs w:val="32"/>
        </w:rPr>
        <w:t>4.</w:t>
      </w:r>
      <w:r>
        <w:rPr>
          <w:rFonts w:hint="eastAsia"/>
          <w:sz w:val="32"/>
          <w:szCs w:val="32"/>
        </w:rPr>
        <w:t>5</w:t>
      </w:r>
      <w:r>
        <w:rPr>
          <w:sz w:val="32"/>
          <w:szCs w:val="32"/>
        </w:rPr>
        <w:t xml:space="preserve">  应急结束</w:t>
      </w:r>
    </w:p>
    <w:p>
      <w:pPr>
        <w:ind w:firstLine="640" w:firstLineChars="200"/>
        <w:rPr>
          <w:sz w:val="32"/>
          <w:szCs w:val="32"/>
        </w:rPr>
      </w:pPr>
      <w:r>
        <w:rPr>
          <w:sz w:val="32"/>
          <w:szCs w:val="32"/>
        </w:rPr>
        <w:t>5.  后期处置</w:t>
      </w:r>
    </w:p>
    <w:p>
      <w:pPr>
        <w:ind w:firstLine="640" w:firstLineChars="200"/>
        <w:rPr>
          <w:sz w:val="32"/>
          <w:szCs w:val="32"/>
        </w:rPr>
      </w:pPr>
      <w:r>
        <w:rPr>
          <w:sz w:val="32"/>
          <w:szCs w:val="32"/>
        </w:rPr>
        <w:t>5.1  善后处置</w:t>
      </w:r>
    </w:p>
    <w:p>
      <w:pPr>
        <w:ind w:firstLine="640" w:firstLineChars="200"/>
        <w:rPr>
          <w:sz w:val="32"/>
          <w:szCs w:val="32"/>
        </w:rPr>
      </w:pPr>
      <w:r>
        <w:rPr>
          <w:sz w:val="32"/>
          <w:szCs w:val="32"/>
        </w:rPr>
        <w:t>5.2  调查与评估</w:t>
      </w:r>
    </w:p>
    <w:p>
      <w:pPr>
        <w:ind w:firstLine="640" w:firstLineChars="200"/>
        <w:rPr>
          <w:sz w:val="32"/>
          <w:szCs w:val="32"/>
        </w:rPr>
      </w:pPr>
      <w:r>
        <w:rPr>
          <w:sz w:val="32"/>
          <w:szCs w:val="32"/>
        </w:rPr>
        <w:t>6.  应急保障</w:t>
      </w:r>
    </w:p>
    <w:p>
      <w:pPr>
        <w:ind w:firstLine="640" w:firstLineChars="200"/>
        <w:rPr>
          <w:sz w:val="32"/>
          <w:szCs w:val="32"/>
        </w:rPr>
      </w:pPr>
      <w:r>
        <w:rPr>
          <w:sz w:val="32"/>
          <w:szCs w:val="32"/>
        </w:rPr>
        <w:t>6.1  队伍保障</w:t>
      </w:r>
    </w:p>
    <w:p>
      <w:pPr>
        <w:ind w:firstLine="640" w:firstLineChars="200"/>
        <w:rPr>
          <w:sz w:val="32"/>
          <w:szCs w:val="32"/>
        </w:rPr>
      </w:pPr>
      <w:r>
        <w:rPr>
          <w:sz w:val="32"/>
          <w:szCs w:val="32"/>
        </w:rPr>
        <w:t>6.2  通信保障</w:t>
      </w:r>
    </w:p>
    <w:p>
      <w:pPr>
        <w:ind w:firstLine="640" w:firstLineChars="200"/>
        <w:rPr>
          <w:sz w:val="32"/>
          <w:szCs w:val="32"/>
        </w:rPr>
      </w:pPr>
      <w:r>
        <w:rPr>
          <w:sz w:val="32"/>
          <w:szCs w:val="32"/>
        </w:rPr>
        <w:t>6.</w:t>
      </w:r>
      <w:r>
        <w:rPr>
          <w:rFonts w:hint="eastAsia"/>
          <w:sz w:val="32"/>
          <w:szCs w:val="32"/>
        </w:rPr>
        <w:t>3</w:t>
      </w:r>
      <w:r>
        <w:rPr>
          <w:sz w:val="32"/>
          <w:szCs w:val="32"/>
        </w:rPr>
        <w:t xml:space="preserve">  医疗卫生保障</w:t>
      </w:r>
    </w:p>
    <w:p>
      <w:pPr>
        <w:ind w:firstLine="640" w:firstLineChars="200"/>
        <w:rPr>
          <w:sz w:val="32"/>
          <w:szCs w:val="32"/>
        </w:rPr>
      </w:pPr>
      <w:r>
        <w:rPr>
          <w:sz w:val="32"/>
          <w:szCs w:val="32"/>
        </w:rPr>
        <w:t>6.</w:t>
      </w:r>
      <w:r>
        <w:rPr>
          <w:rFonts w:hint="eastAsia"/>
          <w:sz w:val="32"/>
          <w:szCs w:val="32"/>
        </w:rPr>
        <w:t>4</w:t>
      </w:r>
      <w:r>
        <w:rPr>
          <w:sz w:val="32"/>
          <w:szCs w:val="32"/>
        </w:rPr>
        <w:t xml:space="preserve">  应急物资保障</w:t>
      </w:r>
    </w:p>
    <w:p>
      <w:pPr>
        <w:ind w:firstLine="640" w:firstLineChars="200"/>
        <w:rPr>
          <w:sz w:val="32"/>
          <w:szCs w:val="32"/>
        </w:rPr>
      </w:pPr>
      <w:r>
        <w:rPr>
          <w:sz w:val="32"/>
          <w:szCs w:val="32"/>
        </w:rPr>
        <w:t>6.</w:t>
      </w:r>
      <w:r>
        <w:rPr>
          <w:rFonts w:hint="eastAsia"/>
          <w:sz w:val="32"/>
          <w:szCs w:val="32"/>
        </w:rPr>
        <w:t>5</w:t>
      </w:r>
      <w:r>
        <w:rPr>
          <w:sz w:val="32"/>
          <w:szCs w:val="32"/>
        </w:rPr>
        <w:t xml:space="preserve">  应急经费保障</w:t>
      </w:r>
    </w:p>
    <w:p>
      <w:pPr>
        <w:ind w:firstLine="640" w:firstLineChars="200"/>
        <w:rPr>
          <w:sz w:val="32"/>
          <w:szCs w:val="32"/>
        </w:rPr>
      </w:pPr>
      <w:r>
        <w:rPr>
          <w:sz w:val="32"/>
          <w:szCs w:val="32"/>
        </w:rPr>
        <w:t>6.</w:t>
      </w:r>
      <w:r>
        <w:rPr>
          <w:rFonts w:hint="eastAsia"/>
          <w:sz w:val="32"/>
          <w:szCs w:val="32"/>
        </w:rPr>
        <w:t>6</w:t>
      </w:r>
      <w:r>
        <w:rPr>
          <w:sz w:val="32"/>
          <w:szCs w:val="32"/>
        </w:rPr>
        <w:t> 科技保障</w:t>
      </w:r>
    </w:p>
    <w:p>
      <w:pPr>
        <w:ind w:firstLine="640" w:firstLineChars="200"/>
        <w:rPr>
          <w:sz w:val="32"/>
          <w:szCs w:val="32"/>
        </w:rPr>
      </w:pPr>
      <w:r>
        <w:rPr>
          <w:sz w:val="32"/>
          <w:szCs w:val="32"/>
        </w:rPr>
        <w:t>6.</w:t>
      </w:r>
      <w:r>
        <w:rPr>
          <w:rFonts w:hint="eastAsia"/>
          <w:sz w:val="32"/>
          <w:szCs w:val="32"/>
        </w:rPr>
        <w:t>7</w:t>
      </w:r>
      <w:r>
        <w:rPr>
          <w:sz w:val="32"/>
          <w:szCs w:val="32"/>
        </w:rPr>
        <w:t xml:space="preserve">  消防水源保障</w:t>
      </w:r>
    </w:p>
    <w:p>
      <w:pPr>
        <w:ind w:firstLine="640" w:firstLineChars="200"/>
        <w:rPr>
          <w:sz w:val="32"/>
          <w:szCs w:val="32"/>
        </w:rPr>
      </w:pPr>
      <w:r>
        <w:rPr>
          <w:sz w:val="32"/>
          <w:szCs w:val="32"/>
        </w:rPr>
        <w:t>6.</w:t>
      </w:r>
      <w:r>
        <w:rPr>
          <w:rFonts w:hint="eastAsia"/>
          <w:sz w:val="32"/>
          <w:szCs w:val="32"/>
        </w:rPr>
        <w:t>8</w:t>
      </w:r>
      <w:r>
        <w:rPr>
          <w:sz w:val="32"/>
          <w:szCs w:val="32"/>
        </w:rPr>
        <w:t> 后勤物资保障</w:t>
      </w:r>
    </w:p>
    <w:p>
      <w:pPr>
        <w:ind w:firstLine="640" w:firstLineChars="200"/>
        <w:rPr>
          <w:sz w:val="32"/>
          <w:szCs w:val="32"/>
        </w:rPr>
      </w:pPr>
      <w:r>
        <w:rPr>
          <w:sz w:val="32"/>
          <w:szCs w:val="32"/>
        </w:rPr>
        <w:t>7.  监督管理</w:t>
      </w:r>
    </w:p>
    <w:p>
      <w:pPr>
        <w:ind w:firstLine="640" w:firstLineChars="200"/>
        <w:rPr>
          <w:sz w:val="32"/>
          <w:szCs w:val="32"/>
        </w:rPr>
      </w:pPr>
      <w:r>
        <w:rPr>
          <w:sz w:val="32"/>
          <w:szCs w:val="32"/>
        </w:rPr>
        <w:t>7.1  应急预案演练</w:t>
      </w:r>
    </w:p>
    <w:p>
      <w:pPr>
        <w:ind w:firstLine="640" w:firstLineChars="200"/>
        <w:rPr>
          <w:sz w:val="32"/>
          <w:szCs w:val="32"/>
        </w:rPr>
      </w:pPr>
      <w:r>
        <w:rPr>
          <w:sz w:val="32"/>
          <w:szCs w:val="32"/>
        </w:rPr>
        <w:t>7.2  宣教培训</w:t>
      </w:r>
    </w:p>
    <w:p>
      <w:pPr>
        <w:ind w:firstLine="640" w:firstLineChars="200"/>
        <w:rPr>
          <w:sz w:val="32"/>
          <w:szCs w:val="32"/>
        </w:rPr>
      </w:pPr>
      <w:r>
        <w:rPr>
          <w:sz w:val="32"/>
          <w:szCs w:val="32"/>
        </w:rPr>
        <w:t>7.3  预案制定与更新</w:t>
      </w:r>
    </w:p>
    <w:p>
      <w:pPr>
        <w:ind w:firstLine="640" w:firstLineChars="200"/>
        <w:rPr>
          <w:sz w:val="32"/>
          <w:szCs w:val="32"/>
        </w:rPr>
      </w:pPr>
      <w:r>
        <w:rPr>
          <w:sz w:val="32"/>
          <w:szCs w:val="32"/>
        </w:rPr>
        <w:t>7.4  预案生效时间</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r>
        <w:rPr>
          <w:sz w:val="32"/>
          <w:szCs w:val="32"/>
        </w:rPr>
        <w:t>1.  总则</w:t>
      </w:r>
    </w:p>
    <w:p>
      <w:pPr>
        <w:ind w:firstLine="640" w:firstLineChars="200"/>
        <w:rPr>
          <w:sz w:val="32"/>
          <w:szCs w:val="32"/>
        </w:rPr>
      </w:pPr>
      <w:r>
        <w:rPr>
          <w:sz w:val="32"/>
          <w:szCs w:val="32"/>
        </w:rPr>
        <w:t>1.1  编制目的</w:t>
      </w:r>
    </w:p>
    <w:p>
      <w:pPr>
        <w:ind w:firstLine="640" w:firstLineChars="200"/>
        <w:rPr>
          <w:sz w:val="32"/>
          <w:szCs w:val="32"/>
        </w:rPr>
      </w:pPr>
      <w:r>
        <w:rPr>
          <w:sz w:val="32"/>
          <w:szCs w:val="32"/>
        </w:rPr>
        <w:t>建立健全</w:t>
      </w:r>
      <w:r>
        <w:rPr>
          <w:rFonts w:hint="eastAsia"/>
          <w:sz w:val="32"/>
          <w:szCs w:val="32"/>
        </w:rPr>
        <w:t>我区</w:t>
      </w:r>
      <w:r>
        <w:rPr>
          <w:sz w:val="32"/>
          <w:szCs w:val="32"/>
        </w:rPr>
        <w:t>火灾事故应急反应和处置机制，从思想上、组织上、物质上做好有效处置火灾事故的充分准备，提高应对火灾事故的快速反应能力，最大限度减少人员伤亡和财产损失，维护社会稳定。</w:t>
      </w:r>
    </w:p>
    <w:p>
      <w:pPr>
        <w:ind w:firstLine="640" w:firstLineChars="200"/>
        <w:rPr>
          <w:sz w:val="32"/>
          <w:szCs w:val="32"/>
        </w:rPr>
      </w:pPr>
      <w:r>
        <w:rPr>
          <w:sz w:val="32"/>
          <w:szCs w:val="32"/>
        </w:rPr>
        <w:t>1.2  编制依据</w:t>
      </w:r>
    </w:p>
    <w:p>
      <w:pPr>
        <w:ind w:firstLine="640" w:firstLineChars="200"/>
        <w:rPr>
          <w:sz w:val="32"/>
          <w:szCs w:val="32"/>
        </w:rPr>
      </w:pPr>
      <w:r>
        <w:rPr>
          <w:sz w:val="32"/>
          <w:szCs w:val="32"/>
        </w:rPr>
        <w:t>根据《中华人民共和国消防法》《中华人民共和国突发事件应对法》《</w:t>
      </w:r>
      <w:r>
        <w:rPr>
          <w:rFonts w:hint="eastAsia"/>
          <w:sz w:val="32"/>
          <w:szCs w:val="32"/>
        </w:rPr>
        <w:t>鸡西市</w:t>
      </w:r>
      <w:r>
        <w:rPr>
          <w:sz w:val="32"/>
          <w:szCs w:val="32"/>
        </w:rPr>
        <w:t>火灾事故应急预案》等法律、法规和相关规定，制定本预案。</w:t>
      </w:r>
    </w:p>
    <w:p>
      <w:pPr>
        <w:ind w:firstLine="640" w:firstLineChars="200"/>
        <w:rPr>
          <w:sz w:val="32"/>
          <w:szCs w:val="32"/>
        </w:rPr>
      </w:pPr>
      <w:r>
        <w:rPr>
          <w:sz w:val="32"/>
          <w:szCs w:val="32"/>
        </w:rPr>
        <w:t>1.3  适用范围</w:t>
      </w:r>
    </w:p>
    <w:p>
      <w:pPr>
        <w:ind w:firstLine="640" w:firstLineChars="200"/>
        <w:rPr>
          <w:sz w:val="32"/>
          <w:szCs w:val="32"/>
        </w:rPr>
      </w:pPr>
      <w:r>
        <w:rPr>
          <w:sz w:val="32"/>
          <w:szCs w:val="32"/>
        </w:rPr>
        <w:t>本预案适用于</w:t>
      </w:r>
      <w:r>
        <w:rPr>
          <w:rFonts w:hint="eastAsia"/>
          <w:sz w:val="32"/>
          <w:szCs w:val="32"/>
        </w:rPr>
        <w:t>鸡冠区</w:t>
      </w:r>
      <w:r>
        <w:rPr>
          <w:sz w:val="32"/>
          <w:szCs w:val="32"/>
        </w:rPr>
        <w:t>行政区域内发生的，需要联合相关部门和单位共同实施救援和处置的</w:t>
      </w:r>
      <w:r>
        <w:rPr>
          <w:rFonts w:hint="eastAsia"/>
          <w:sz w:val="32"/>
          <w:szCs w:val="32"/>
        </w:rPr>
        <w:t>一般</w:t>
      </w:r>
      <w:r>
        <w:rPr>
          <w:sz w:val="32"/>
          <w:szCs w:val="32"/>
        </w:rPr>
        <w:t>火灾事故。</w:t>
      </w:r>
    </w:p>
    <w:p>
      <w:pPr>
        <w:ind w:firstLine="640" w:firstLineChars="200"/>
        <w:rPr>
          <w:sz w:val="32"/>
          <w:szCs w:val="32"/>
        </w:rPr>
      </w:pPr>
      <w:r>
        <w:rPr>
          <w:sz w:val="32"/>
          <w:szCs w:val="32"/>
        </w:rPr>
        <w:t>1.4  工作原则</w:t>
      </w:r>
    </w:p>
    <w:p>
      <w:pPr>
        <w:ind w:firstLine="640" w:firstLineChars="200"/>
        <w:rPr>
          <w:sz w:val="32"/>
          <w:szCs w:val="32"/>
        </w:rPr>
      </w:pPr>
      <w:r>
        <w:rPr>
          <w:sz w:val="32"/>
          <w:szCs w:val="32"/>
        </w:rPr>
        <w:t>（1）以人为本，科学施救。各</w:t>
      </w:r>
      <w:r>
        <w:rPr>
          <w:rFonts w:hint="eastAsia"/>
          <w:sz w:val="32"/>
          <w:szCs w:val="32"/>
        </w:rPr>
        <w:t>级</w:t>
      </w:r>
      <w:r>
        <w:rPr>
          <w:sz w:val="32"/>
          <w:szCs w:val="32"/>
        </w:rPr>
        <w:t>、各部门和单位要坚持“救人第一、科学施救”原则，规范应急救援程序，最大限度减少灾害事故损失和危害。</w:t>
      </w:r>
    </w:p>
    <w:p>
      <w:pPr>
        <w:ind w:firstLine="640" w:firstLineChars="200"/>
        <w:rPr>
          <w:sz w:val="32"/>
          <w:szCs w:val="32"/>
        </w:rPr>
      </w:pPr>
      <w:r>
        <w:rPr>
          <w:sz w:val="32"/>
          <w:szCs w:val="32"/>
        </w:rPr>
        <w:t>（2）快速反应，协同作战。火灾发生后，各</w:t>
      </w:r>
      <w:r>
        <w:rPr>
          <w:rFonts w:hint="eastAsia"/>
          <w:sz w:val="32"/>
          <w:szCs w:val="32"/>
        </w:rPr>
        <w:t>级</w:t>
      </w:r>
      <w:r>
        <w:rPr>
          <w:sz w:val="32"/>
          <w:szCs w:val="32"/>
        </w:rPr>
        <w:t>、各部门和单位要快速响应，在</w:t>
      </w:r>
      <w:r>
        <w:rPr>
          <w:rFonts w:hint="eastAsia"/>
          <w:sz w:val="32"/>
          <w:szCs w:val="32"/>
        </w:rPr>
        <w:t>区</w:t>
      </w:r>
      <w:r>
        <w:rPr>
          <w:sz w:val="32"/>
          <w:szCs w:val="32"/>
        </w:rPr>
        <w:t>火灾事故应急指挥部的领导下按照各自的任务分工统一行动、密切协作，充分发挥各自职能优势，快速高效处置火灾事故。</w:t>
      </w:r>
    </w:p>
    <w:p>
      <w:pPr>
        <w:ind w:firstLine="640" w:firstLineChars="200"/>
        <w:rPr>
          <w:sz w:val="32"/>
          <w:szCs w:val="32"/>
        </w:rPr>
      </w:pPr>
      <w:r>
        <w:rPr>
          <w:sz w:val="32"/>
          <w:szCs w:val="32"/>
        </w:rPr>
        <w:t>（3）提前准备，强化配合。各</w:t>
      </w:r>
      <w:r>
        <w:rPr>
          <w:rFonts w:hint="eastAsia"/>
          <w:sz w:val="32"/>
          <w:szCs w:val="32"/>
        </w:rPr>
        <w:t>级</w:t>
      </w:r>
      <w:r>
        <w:rPr>
          <w:sz w:val="32"/>
          <w:szCs w:val="32"/>
        </w:rPr>
        <w:t>、各部门和单位要按照各自的任务分工，提前做好各项灭火救援应对准备。在</w:t>
      </w:r>
      <w:r>
        <w:rPr>
          <w:rFonts w:hint="eastAsia"/>
          <w:sz w:val="32"/>
          <w:szCs w:val="32"/>
        </w:rPr>
        <w:t>区</w:t>
      </w:r>
      <w:r>
        <w:rPr>
          <w:sz w:val="32"/>
          <w:szCs w:val="32"/>
        </w:rPr>
        <w:t>政府的统一领导下，定期开展多部门参与的联合实战演练，提高协同配合能力和快速反应能力。</w:t>
      </w:r>
    </w:p>
    <w:p>
      <w:pPr>
        <w:ind w:firstLine="640" w:firstLineChars="200"/>
        <w:rPr>
          <w:sz w:val="32"/>
          <w:szCs w:val="32"/>
        </w:rPr>
      </w:pPr>
      <w:r>
        <w:rPr>
          <w:sz w:val="32"/>
          <w:szCs w:val="32"/>
        </w:rPr>
        <w:t>1.5  事件分级</w:t>
      </w:r>
    </w:p>
    <w:p>
      <w:pPr>
        <w:ind w:firstLine="640" w:firstLineChars="200"/>
        <w:rPr>
          <w:sz w:val="32"/>
          <w:szCs w:val="32"/>
        </w:rPr>
      </w:pPr>
      <w:r>
        <w:rPr>
          <w:sz w:val="32"/>
          <w:szCs w:val="32"/>
        </w:rPr>
        <w:t>根据火灾事故严重程度、场所性质、扑救难度和发展态势等因素，将火警依次划分为一般火警（四级）、较大火警（三级）、重大火警（二级）、特别重大火警（一级）四个预警级别，分别用蓝色、黄色、橙色和红色表示。</w:t>
      </w:r>
    </w:p>
    <w:p>
      <w:pPr>
        <w:ind w:firstLine="640" w:firstLineChars="200"/>
        <w:rPr>
          <w:sz w:val="32"/>
          <w:szCs w:val="32"/>
        </w:rPr>
      </w:pPr>
      <w:r>
        <w:rPr>
          <w:sz w:val="32"/>
          <w:szCs w:val="32"/>
        </w:rPr>
        <w:t>四级火警由区火灾事故应急处置指挥机构负责指挥扑救，三级火警由市火灾事故应急指挥部负责指挥扑救，二级火警和一级火警由省火灾事故应急指挥部负责指挥扑救。必要时，可对指挥层级进行调整。</w:t>
      </w:r>
    </w:p>
    <w:p>
      <w:pPr>
        <w:ind w:firstLine="640" w:firstLineChars="200"/>
        <w:rPr>
          <w:sz w:val="32"/>
          <w:szCs w:val="32"/>
        </w:rPr>
      </w:pPr>
      <w:r>
        <w:rPr>
          <w:sz w:val="32"/>
          <w:szCs w:val="32"/>
        </w:rPr>
        <w:t>1.5.1  一级火警（红色）</w:t>
      </w:r>
    </w:p>
    <w:p>
      <w:pPr>
        <w:ind w:firstLine="640" w:firstLineChars="200"/>
        <w:rPr>
          <w:sz w:val="32"/>
          <w:szCs w:val="32"/>
        </w:rPr>
      </w:pPr>
      <w:r>
        <w:rPr>
          <w:sz w:val="32"/>
          <w:szCs w:val="32"/>
        </w:rPr>
        <w:t>通常指有大量人员伤亡或被困，燃烧面积大的高层建筑、地下建筑、人员密集场所、易燃易爆危险品场所、重要场所、特殊场所火警等，以及到场后现场指挥员认为二级火警到场灭火力量不能控制的火警。以下情况可按一级火警处置：</w:t>
      </w:r>
    </w:p>
    <w:p>
      <w:pPr>
        <w:ind w:firstLine="640" w:firstLineChars="200"/>
        <w:rPr>
          <w:sz w:val="32"/>
          <w:szCs w:val="32"/>
        </w:rPr>
      </w:pPr>
      <w:r>
        <w:rPr>
          <w:sz w:val="32"/>
          <w:szCs w:val="32"/>
        </w:rPr>
        <w:t>（1）火灾燃烧面积在2000 平方米以上的大型企业、高层建筑、地下建筑、化工、人员密集场所、易燃易爆危险品场所、其他重要场所、特殊场所严重火灾。</w:t>
      </w:r>
    </w:p>
    <w:p>
      <w:pPr>
        <w:ind w:firstLine="640" w:firstLineChars="200"/>
        <w:rPr>
          <w:sz w:val="32"/>
          <w:szCs w:val="32"/>
        </w:rPr>
      </w:pPr>
      <w:r>
        <w:rPr>
          <w:sz w:val="32"/>
          <w:szCs w:val="32"/>
        </w:rPr>
        <w:t>（2）发生10人以上失联或死亡、受伤50人以上的火灾。</w:t>
      </w:r>
    </w:p>
    <w:p>
      <w:pPr>
        <w:ind w:firstLine="640" w:firstLineChars="200"/>
        <w:rPr>
          <w:sz w:val="32"/>
          <w:szCs w:val="32"/>
        </w:rPr>
      </w:pPr>
      <w:r>
        <w:rPr>
          <w:sz w:val="32"/>
          <w:szCs w:val="32"/>
        </w:rPr>
        <w:t>（3）随时或已经发生爆炸、倒塌、沸溢、毒气扩散等险情，火灾面积大，有大量人员被困或受火势威胁，可能造成重大人员伤亡或群死群伤的火灾。</w:t>
      </w:r>
    </w:p>
    <w:p>
      <w:pPr>
        <w:ind w:firstLine="640" w:firstLineChars="200"/>
        <w:rPr>
          <w:sz w:val="32"/>
          <w:szCs w:val="32"/>
        </w:rPr>
      </w:pPr>
      <w:r>
        <w:rPr>
          <w:sz w:val="32"/>
          <w:szCs w:val="32"/>
        </w:rPr>
        <w:t>（4）造成财产重大损失等影响社会稳定的恶性事故以及本支队辖区灭火救援力量（包括专职消防救援队）不足，需要多个支队或全省范围内调集增援力量的火灾。</w:t>
      </w:r>
    </w:p>
    <w:p>
      <w:pPr>
        <w:ind w:firstLine="640" w:firstLineChars="200"/>
        <w:rPr>
          <w:sz w:val="32"/>
          <w:szCs w:val="32"/>
        </w:rPr>
      </w:pPr>
      <w:r>
        <w:rPr>
          <w:sz w:val="32"/>
          <w:szCs w:val="32"/>
        </w:rPr>
        <w:t>1.5.2  二级火警（橙色）</w:t>
      </w:r>
    </w:p>
    <w:p>
      <w:pPr>
        <w:ind w:firstLine="640" w:firstLineChars="200"/>
        <w:rPr>
          <w:sz w:val="32"/>
          <w:szCs w:val="32"/>
        </w:rPr>
      </w:pPr>
      <w:r>
        <w:rPr>
          <w:sz w:val="32"/>
          <w:szCs w:val="32"/>
        </w:rPr>
        <w:t>通常指有较多人员伤亡或被困，燃烧面积较大的高层建筑、地下建筑、人员密集场所、易燃易爆危险品场所、重要场所、特殊场所火警等，以及到场后现场指挥员认为三级火警到场灭火力量不能控制的火警。以下情况可按二级火警处置：</w:t>
      </w:r>
    </w:p>
    <w:p>
      <w:pPr>
        <w:ind w:firstLine="640" w:firstLineChars="200"/>
        <w:rPr>
          <w:sz w:val="32"/>
          <w:szCs w:val="32"/>
        </w:rPr>
      </w:pPr>
      <w:r>
        <w:rPr>
          <w:sz w:val="32"/>
          <w:szCs w:val="32"/>
        </w:rPr>
        <w:t>（1）使用面积500—1000平方米的人员聚集场所且有较多人员被困的火灾。</w:t>
      </w:r>
    </w:p>
    <w:p>
      <w:pPr>
        <w:ind w:firstLine="640" w:firstLineChars="200"/>
        <w:rPr>
          <w:sz w:val="32"/>
          <w:szCs w:val="32"/>
        </w:rPr>
      </w:pPr>
      <w:r>
        <w:rPr>
          <w:sz w:val="32"/>
          <w:szCs w:val="32"/>
        </w:rPr>
        <w:t>（2）燃烧面积超过1500平方米的棚户或大面积连营火灾。</w:t>
      </w:r>
    </w:p>
    <w:p>
      <w:pPr>
        <w:ind w:firstLine="640" w:firstLineChars="200"/>
        <w:rPr>
          <w:sz w:val="32"/>
          <w:szCs w:val="32"/>
        </w:rPr>
      </w:pPr>
      <w:r>
        <w:rPr>
          <w:sz w:val="32"/>
          <w:szCs w:val="32"/>
        </w:rPr>
        <w:t>（3）燃烧面积1000平方米以上的工业厂房、仓库、露天堆垛火灾。</w:t>
      </w:r>
    </w:p>
    <w:p>
      <w:pPr>
        <w:ind w:firstLine="640" w:firstLineChars="200"/>
        <w:rPr>
          <w:sz w:val="32"/>
          <w:szCs w:val="32"/>
        </w:rPr>
      </w:pPr>
      <w:r>
        <w:rPr>
          <w:sz w:val="32"/>
          <w:szCs w:val="32"/>
        </w:rPr>
        <w:t>（4）报警人或现场指挥员报告时描述为火势蔓延迅猛，燃烧猛烈，燃烧面积在1000—2000平方米的大型企业、人员密集场所、高层建筑、地下建筑、易燃易爆危险品场所、重要场所、特殊场所发生较严重火灾或攻坚艰难的火灾。</w:t>
      </w:r>
    </w:p>
    <w:p>
      <w:pPr>
        <w:ind w:firstLine="640" w:firstLineChars="200"/>
        <w:rPr>
          <w:sz w:val="32"/>
          <w:szCs w:val="32"/>
        </w:rPr>
      </w:pPr>
      <w:r>
        <w:rPr>
          <w:sz w:val="32"/>
          <w:szCs w:val="32"/>
        </w:rPr>
        <w:t>（5）交通枢纽、飞机、港口、大型物流园等辖区较大要害目标及重大危险源、重点单位发生的较大火灾。</w:t>
      </w:r>
    </w:p>
    <w:p>
      <w:pPr>
        <w:ind w:firstLine="640" w:firstLineChars="200"/>
        <w:rPr>
          <w:sz w:val="32"/>
          <w:szCs w:val="32"/>
        </w:rPr>
      </w:pPr>
      <w:r>
        <w:rPr>
          <w:sz w:val="32"/>
          <w:szCs w:val="32"/>
        </w:rPr>
        <w:t>（6）有相当数量人员被困或受火势威胁的火灾，火场有可能发生爆炸、倒塌、沸溢、毒气扩散等突变险情的情况。</w:t>
      </w:r>
    </w:p>
    <w:p>
      <w:pPr>
        <w:ind w:firstLine="640" w:firstLineChars="200"/>
        <w:rPr>
          <w:sz w:val="32"/>
          <w:szCs w:val="32"/>
        </w:rPr>
      </w:pPr>
      <w:r>
        <w:rPr>
          <w:sz w:val="32"/>
          <w:szCs w:val="32"/>
        </w:rPr>
        <w:t>（7）发生3人（含）以上失联或死亡、受伤10人以上的火灾。</w:t>
      </w:r>
    </w:p>
    <w:p>
      <w:pPr>
        <w:ind w:firstLine="640" w:firstLineChars="200"/>
        <w:rPr>
          <w:sz w:val="32"/>
          <w:szCs w:val="32"/>
        </w:rPr>
      </w:pPr>
      <w:r>
        <w:rPr>
          <w:sz w:val="32"/>
          <w:szCs w:val="32"/>
        </w:rPr>
        <w:t>1.5.3  三级火警（黄色）</w:t>
      </w:r>
    </w:p>
    <w:p>
      <w:pPr>
        <w:ind w:firstLine="640" w:firstLineChars="200"/>
        <w:rPr>
          <w:sz w:val="32"/>
          <w:szCs w:val="32"/>
        </w:rPr>
      </w:pPr>
      <w:r>
        <w:rPr>
          <w:sz w:val="32"/>
          <w:szCs w:val="32"/>
        </w:rPr>
        <w:t>通常指有少量人员伤亡或被困，燃烧面积小的高层建筑、地下建筑、人员密集场所、易燃易爆危险品场所、重要场所、特殊场所火警等，以及到场后现场指挥员认为四级火警到场灭火力量不能控制的火警。如下情况可按三级火警处置：</w:t>
      </w:r>
    </w:p>
    <w:p>
      <w:pPr>
        <w:ind w:firstLine="640" w:firstLineChars="200"/>
        <w:rPr>
          <w:sz w:val="32"/>
          <w:szCs w:val="32"/>
        </w:rPr>
      </w:pPr>
      <w:r>
        <w:rPr>
          <w:sz w:val="32"/>
          <w:szCs w:val="32"/>
        </w:rPr>
        <w:t>（1）使用面积200—500平方米的人员聚集场所火灾。</w:t>
      </w:r>
    </w:p>
    <w:p>
      <w:pPr>
        <w:ind w:firstLine="640" w:firstLineChars="200"/>
        <w:rPr>
          <w:sz w:val="32"/>
          <w:szCs w:val="32"/>
        </w:rPr>
      </w:pPr>
      <w:r>
        <w:rPr>
          <w:sz w:val="32"/>
          <w:szCs w:val="32"/>
        </w:rPr>
        <w:t>（2）燃烧面积600—1500平方米的棚户火灾。</w:t>
      </w:r>
    </w:p>
    <w:p>
      <w:pPr>
        <w:ind w:firstLine="640" w:firstLineChars="200"/>
        <w:rPr>
          <w:sz w:val="32"/>
          <w:szCs w:val="32"/>
        </w:rPr>
      </w:pPr>
      <w:r>
        <w:rPr>
          <w:sz w:val="32"/>
          <w:szCs w:val="32"/>
        </w:rPr>
        <w:t>（3）燃烧面积500—1000平方米的工业厂房、仓库、露天堆垛火灾。</w:t>
      </w:r>
    </w:p>
    <w:p>
      <w:pPr>
        <w:ind w:firstLine="640" w:firstLineChars="200"/>
        <w:rPr>
          <w:sz w:val="32"/>
          <w:szCs w:val="32"/>
        </w:rPr>
      </w:pPr>
      <w:r>
        <w:rPr>
          <w:sz w:val="32"/>
          <w:szCs w:val="32"/>
        </w:rPr>
        <w:t>（4）报警人或现场指挥员报告时描述为火势蔓延迅速，燃烧面积在500—1000平方米的大型企业、高层建筑、地下建筑、人员密集场所、易燃易爆危险品场所、重要场所、特殊场所发生的火灾。</w:t>
      </w:r>
    </w:p>
    <w:p>
      <w:pPr>
        <w:ind w:firstLine="640" w:firstLineChars="200"/>
        <w:rPr>
          <w:sz w:val="32"/>
          <w:szCs w:val="32"/>
        </w:rPr>
      </w:pPr>
      <w:r>
        <w:rPr>
          <w:sz w:val="32"/>
          <w:szCs w:val="32"/>
        </w:rPr>
        <w:t>（5）交通枢纽、飞机、港口、大型物流园等辖区较大要害目标及重大危险源、重点单位发生的一般火灾。</w:t>
      </w:r>
    </w:p>
    <w:p>
      <w:pPr>
        <w:ind w:firstLine="640" w:firstLineChars="200"/>
        <w:rPr>
          <w:sz w:val="32"/>
          <w:szCs w:val="32"/>
        </w:rPr>
      </w:pPr>
      <w:r>
        <w:rPr>
          <w:sz w:val="32"/>
          <w:szCs w:val="32"/>
        </w:rPr>
        <w:t>（6）发生3人以下（不含本数）失联或死亡、或者10人以下受伤的火灾。</w:t>
      </w:r>
    </w:p>
    <w:p>
      <w:pPr>
        <w:ind w:firstLine="640" w:firstLineChars="200"/>
        <w:rPr>
          <w:sz w:val="32"/>
          <w:szCs w:val="32"/>
        </w:rPr>
      </w:pPr>
      <w:r>
        <w:rPr>
          <w:sz w:val="32"/>
          <w:szCs w:val="32"/>
        </w:rPr>
        <w:t>（7）有危险化学品或有毒物品发生燃烧或泄露的火灾。</w:t>
      </w:r>
    </w:p>
    <w:p>
      <w:pPr>
        <w:ind w:firstLine="640" w:firstLineChars="200"/>
        <w:rPr>
          <w:sz w:val="32"/>
          <w:szCs w:val="32"/>
        </w:rPr>
      </w:pPr>
      <w:r>
        <w:rPr>
          <w:sz w:val="32"/>
          <w:szCs w:val="32"/>
        </w:rPr>
        <w:t>1.5.4  四级火警（蓝色）</w:t>
      </w:r>
    </w:p>
    <w:p>
      <w:pPr>
        <w:ind w:firstLine="640" w:firstLineChars="200"/>
        <w:rPr>
          <w:sz w:val="32"/>
          <w:szCs w:val="32"/>
        </w:rPr>
      </w:pPr>
      <w:r>
        <w:rPr>
          <w:sz w:val="32"/>
          <w:szCs w:val="32"/>
        </w:rPr>
        <w:t>通常指有较少人员伤亡或被困，燃烧面积大的普通建筑，燃烧面积较小的高层建筑、地下建筑、人员密集场所、易燃易爆危险品场所、重要场所、特殊场所火警等。如下情况可按四级火警处置：</w:t>
      </w:r>
    </w:p>
    <w:p>
      <w:pPr>
        <w:ind w:firstLine="640" w:firstLineChars="200"/>
        <w:rPr>
          <w:sz w:val="32"/>
          <w:szCs w:val="32"/>
        </w:rPr>
      </w:pPr>
      <w:r>
        <w:rPr>
          <w:sz w:val="32"/>
          <w:szCs w:val="32"/>
        </w:rPr>
        <w:t>（1）使用面积200平方米以下的人员集聚场所火灾。</w:t>
      </w:r>
    </w:p>
    <w:p>
      <w:pPr>
        <w:ind w:firstLine="640" w:firstLineChars="200"/>
        <w:rPr>
          <w:sz w:val="32"/>
          <w:szCs w:val="32"/>
        </w:rPr>
      </w:pPr>
      <w:r>
        <w:rPr>
          <w:sz w:val="32"/>
          <w:szCs w:val="32"/>
        </w:rPr>
        <w:t>（2）3—6间独立住宅和3—10间的成排建筑火灾。</w:t>
      </w:r>
    </w:p>
    <w:p>
      <w:pPr>
        <w:ind w:firstLine="640" w:firstLineChars="200"/>
        <w:rPr>
          <w:sz w:val="32"/>
          <w:szCs w:val="32"/>
        </w:rPr>
      </w:pPr>
      <w:r>
        <w:rPr>
          <w:sz w:val="32"/>
          <w:szCs w:val="32"/>
        </w:rPr>
        <w:t>（3）普通民用住宅楼2—3个住户或高层民用住宅楼1个住户火灾，燃烧面积200—600平方米的棚户火灾。</w:t>
      </w:r>
    </w:p>
    <w:p>
      <w:pPr>
        <w:ind w:firstLine="640" w:firstLineChars="200"/>
        <w:rPr>
          <w:sz w:val="32"/>
          <w:szCs w:val="32"/>
        </w:rPr>
      </w:pPr>
      <w:r>
        <w:rPr>
          <w:sz w:val="32"/>
          <w:szCs w:val="32"/>
        </w:rPr>
        <w:t>（4）燃烧面积100—500平方米一般工业厂房、仓库、露天堆垛火灾。</w:t>
      </w:r>
    </w:p>
    <w:p>
      <w:pPr>
        <w:ind w:firstLine="640" w:firstLineChars="200"/>
        <w:rPr>
          <w:sz w:val="32"/>
          <w:szCs w:val="32"/>
        </w:rPr>
      </w:pPr>
      <w:r>
        <w:rPr>
          <w:sz w:val="32"/>
          <w:szCs w:val="32"/>
        </w:rPr>
        <w:t>（5）小型石油化工、易燃易爆、地下建筑、人员密集场所、易燃易爆危险品场所等重点单位发生的较小火灾。</w:t>
      </w:r>
    </w:p>
    <w:p>
      <w:pPr>
        <w:ind w:firstLine="640" w:firstLineChars="200"/>
        <w:rPr>
          <w:sz w:val="32"/>
          <w:szCs w:val="32"/>
        </w:rPr>
      </w:pPr>
      <w:r>
        <w:rPr>
          <w:sz w:val="32"/>
          <w:szCs w:val="32"/>
        </w:rPr>
        <w:t>2.应急组织指挥体系与职责</w:t>
      </w:r>
    </w:p>
    <w:p>
      <w:pPr>
        <w:ind w:firstLine="640" w:firstLineChars="200"/>
        <w:rPr>
          <w:sz w:val="32"/>
          <w:szCs w:val="32"/>
        </w:rPr>
      </w:pPr>
      <w:r>
        <w:rPr>
          <w:sz w:val="32"/>
          <w:szCs w:val="32"/>
        </w:rPr>
        <w:t>对火灾灭火救援工作，实行行政领导负责制。</w:t>
      </w:r>
      <w:r>
        <w:rPr>
          <w:rFonts w:hint="eastAsia"/>
          <w:sz w:val="32"/>
          <w:szCs w:val="32"/>
        </w:rPr>
        <w:t>建立相应的本级指挥体系，各级行政部门主动发挥行政作用积极组织参与火灾扑救。</w:t>
      </w:r>
    </w:p>
    <w:p>
      <w:pPr>
        <w:ind w:firstLine="640" w:firstLineChars="200"/>
        <w:rPr>
          <w:sz w:val="32"/>
          <w:szCs w:val="32"/>
        </w:rPr>
      </w:pPr>
      <w:r>
        <w:rPr>
          <w:sz w:val="32"/>
          <w:szCs w:val="32"/>
        </w:rPr>
        <w:t>2.1  领导机构及职责</w:t>
      </w:r>
    </w:p>
    <w:p>
      <w:pPr>
        <w:ind w:firstLine="640" w:firstLineChars="200"/>
        <w:rPr>
          <w:sz w:val="32"/>
          <w:szCs w:val="32"/>
        </w:rPr>
      </w:pPr>
      <w:r>
        <w:rPr>
          <w:sz w:val="32"/>
          <w:szCs w:val="32"/>
        </w:rPr>
        <w:t>成立</w:t>
      </w:r>
      <w:r>
        <w:rPr>
          <w:rFonts w:hint="eastAsia"/>
          <w:sz w:val="32"/>
          <w:szCs w:val="32"/>
        </w:rPr>
        <w:t>鸡冠区</w:t>
      </w:r>
      <w:r>
        <w:rPr>
          <w:sz w:val="32"/>
          <w:szCs w:val="32"/>
        </w:rPr>
        <w:t>火灾事故应急指挥部（以下简称</w:t>
      </w:r>
      <w:r>
        <w:rPr>
          <w:rFonts w:hint="eastAsia"/>
          <w:sz w:val="32"/>
          <w:szCs w:val="32"/>
        </w:rPr>
        <w:t>区</w:t>
      </w:r>
      <w:r>
        <w:rPr>
          <w:sz w:val="32"/>
          <w:szCs w:val="32"/>
        </w:rPr>
        <w:t>火灾事故应急指挥部），统一领导和指挥全</w:t>
      </w:r>
      <w:r>
        <w:rPr>
          <w:rFonts w:hint="eastAsia"/>
          <w:sz w:val="32"/>
          <w:szCs w:val="32"/>
        </w:rPr>
        <w:t>区</w:t>
      </w:r>
      <w:r>
        <w:rPr>
          <w:sz w:val="32"/>
          <w:szCs w:val="32"/>
        </w:rPr>
        <w:t>火灾事故应急处置工作。</w:t>
      </w:r>
    </w:p>
    <w:p>
      <w:pPr>
        <w:ind w:firstLine="640" w:firstLineChars="200"/>
        <w:rPr>
          <w:sz w:val="32"/>
          <w:szCs w:val="32"/>
        </w:rPr>
      </w:pPr>
      <w:r>
        <w:rPr>
          <w:sz w:val="32"/>
          <w:szCs w:val="32"/>
        </w:rPr>
        <w:t>总 指 挥：</w:t>
      </w:r>
      <w:r>
        <w:rPr>
          <w:rFonts w:hint="eastAsia"/>
          <w:sz w:val="32"/>
          <w:szCs w:val="32"/>
        </w:rPr>
        <w:t>区</w:t>
      </w:r>
      <w:r>
        <w:rPr>
          <w:sz w:val="32"/>
          <w:szCs w:val="32"/>
        </w:rPr>
        <w:t>政府分管安全生产副</w:t>
      </w:r>
      <w:r>
        <w:rPr>
          <w:rFonts w:hint="eastAsia"/>
          <w:sz w:val="32"/>
          <w:szCs w:val="32"/>
        </w:rPr>
        <w:t>区</w:t>
      </w:r>
      <w:r>
        <w:rPr>
          <w:sz w:val="32"/>
          <w:szCs w:val="32"/>
        </w:rPr>
        <w:t>长</w:t>
      </w:r>
    </w:p>
    <w:p>
      <w:pPr>
        <w:ind w:firstLine="640" w:firstLineChars="200"/>
        <w:rPr>
          <w:sz w:val="32"/>
          <w:szCs w:val="32"/>
        </w:rPr>
      </w:pPr>
      <w:r>
        <w:rPr>
          <w:sz w:val="32"/>
          <w:szCs w:val="32"/>
        </w:rPr>
        <w:t>副总指挥：</w:t>
      </w:r>
      <w:r>
        <w:rPr>
          <w:rFonts w:hint="eastAsia"/>
          <w:sz w:val="32"/>
          <w:szCs w:val="32"/>
        </w:rPr>
        <w:t>区</w:t>
      </w:r>
      <w:r>
        <w:rPr>
          <w:sz w:val="32"/>
          <w:szCs w:val="32"/>
        </w:rPr>
        <w:t>应急管理局局长、</w:t>
      </w:r>
      <w:r>
        <w:rPr>
          <w:rFonts w:hint="eastAsia"/>
          <w:sz w:val="32"/>
          <w:szCs w:val="32"/>
        </w:rPr>
        <w:t>区</w:t>
      </w:r>
      <w:r>
        <w:rPr>
          <w:sz w:val="32"/>
          <w:szCs w:val="32"/>
        </w:rPr>
        <w:t>消防救援</w:t>
      </w:r>
      <w:r>
        <w:rPr>
          <w:rFonts w:hint="eastAsia"/>
          <w:sz w:val="32"/>
          <w:szCs w:val="32"/>
        </w:rPr>
        <w:t>大</w:t>
      </w:r>
      <w:r>
        <w:rPr>
          <w:sz w:val="32"/>
          <w:szCs w:val="32"/>
        </w:rPr>
        <w:t>队</w:t>
      </w:r>
      <w:r>
        <w:rPr>
          <w:rFonts w:hint="eastAsia"/>
          <w:sz w:val="32"/>
          <w:szCs w:val="32"/>
        </w:rPr>
        <w:t>大</w:t>
      </w:r>
      <w:r>
        <w:rPr>
          <w:sz w:val="32"/>
          <w:szCs w:val="32"/>
        </w:rPr>
        <w:t>队长</w:t>
      </w:r>
    </w:p>
    <w:p>
      <w:pPr>
        <w:ind w:firstLine="640" w:firstLineChars="200"/>
        <w:rPr>
          <w:sz w:val="32"/>
          <w:szCs w:val="32"/>
        </w:rPr>
      </w:pPr>
      <w:r>
        <w:rPr>
          <w:color w:val="000000" w:themeColor="text1"/>
          <w:sz w:val="32"/>
          <w:szCs w:val="32"/>
          <w14:textFill>
            <w14:solidFill>
              <w14:schemeClr w14:val="tx1"/>
            </w14:solidFill>
          </w14:textFill>
        </w:rPr>
        <w:t>成    员：</w:t>
      </w:r>
      <w:r>
        <w:rPr>
          <w:rFonts w:hint="eastAsia"/>
          <w:sz w:val="32"/>
          <w:szCs w:val="32"/>
        </w:rPr>
        <w:t>区</w:t>
      </w:r>
      <w:r>
        <w:rPr>
          <w:sz w:val="32"/>
          <w:szCs w:val="32"/>
        </w:rPr>
        <w:t>委宣传部</w:t>
      </w:r>
      <w:r>
        <w:rPr>
          <w:rFonts w:hint="eastAsia"/>
          <w:sz w:val="32"/>
          <w:szCs w:val="32"/>
        </w:rPr>
        <w:t>、区</w:t>
      </w:r>
      <w:r>
        <w:rPr>
          <w:sz w:val="32"/>
          <w:szCs w:val="32"/>
        </w:rPr>
        <w:t>应急管理局</w:t>
      </w:r>
      <w:r>
        <w:rPr>
          <w:rFonts w:hint="eastAsia"/>
          <w:sz w:val="32"/>
          <w:szCs w:val="32"/>
        </w:rPr>
        <w:t>、区</w:t>
      </w:r>
      <w:r>
        <w:rPr>
          <w:sz w:val="32"/>
          <w:szCs w:val="32"/>
        </w:rPr>
        <w:t>消防救援</w:t>
      </w:r>
      <w:r>
        <w:rPr>
          <w:rFonts w:hint="eastAsia"/>
          <w:sz w:val="32"/>
          <w:szCs w:val="32"/>
        </w:rPr>
        <w:t>大</w:t>
      </w:r>
      <w:r>
        <w:rPr>
          <w:sz w:val="32"/>
          <w:szCs w:val="32"/>
        </w:rPr>
        <w:t>队</w:t>
      </w:r>
      <w:r>
        <w:rPr>
          <w:rFonts w:hint="eastAsia"/>
          <w:sz w:val="32"/>
          <w:szCs w:val="32"/>
        </w:rPr>
        <w:t>、</w:t>
      </w:r>
      <w:r>
        <w:rPr>
          <w:sz w:val="32"/>
          <w:szCs w:val="32"/>
        </w:rPr>
        <w:t>鸡西市公安局鸡冠分局</w:t>
      </w:r>
      <w:r>
        <w:rPr>
          <w:rFonts w:hint="eastAsia"/>
          <w:sz w:val="32"/>
          <w:szCs w:val="32"/>
        </w:rPr>
        <w:t>、区交警大队、</w:t>
      </w:r>
      <w:r>
        <w:rPr>
          <w:sz w:val="32"/>
          <w:szCs w:val="32"/>
        </w:rPr>
        <w:t>区发展和改革局</w:t>
      </w:r>
      <w:r>
        <w:rPr>
          <w:rFonts w:hint="eastAsia"/>
          <w:sz w:val="32"/>
          <w:szCs w:val="32"/>
        </w:rPr>
        <w:t>、区</w:t>
      </w:r>
      <w:r>
        <w:rPr>
          <w:sz w:val="32"/>
          <w:szCs w:val="32"/>
        </w:rPr>
        <w:t>财政局</w:t>
      </w:r>
      <w:r>
        <w:rPr>
          <w:rFonts w:hint="eastAsia"/>
          <w:sz w:val="32"/>
          <w:szCs w:val="32"/>
        </w:rPr>
        <w:t>、区</w:t>
      </w:r>
      <w:r>
        <w:rPr>
          <w:sz w:val="32"/>
          <w:szCs w:val="32"/>
        </w:rPr>
        <w:t>住建局</w:t>
      </w:r>
      <w:r>
        <w:rPr>
          <w:rFonts w:hint="eastAsia"/>
          <w:sz w:val="32"/>
          <w:szCs w:val="32"/>
        </w:rPr>
        <w:t>、</w:t>
      </w:r>
      <w:r>
        <w:rPr>
          <w:sz w:val="32"/>
          <w:szCs w:val="32"/>
        </w:rPr>
        <w:t>区</w:t>
      </w:r>
      <w:r>
        <w:rPr>
          <w:rFonts w:hint="eastAsia"/>
          <w:sz w:val="32"/>
          <w:szCs w:val="32"/>
        </w:rPr>
        <w:t>卫生健康</w:t>
      </w:r>
      <w:r>
        <w:rPr>
          <w:sz w:val="32"/>
          <w:szCs w:val="32"/>
        </w:rPr>
        <w:t>局</w:t>
      </w:r>
      <w:r>
        <w:rPr>
          <w:rFonts w:hint="eastAsia"/>
          <w:sz w:val="32"/>
          <w:szCs w:val="32"/>
        </w:rPr>
        <w:t>、鸡冠</w:t>
      </w:r>
      <w:r>
        <w:rPr>
          <w:sz w:val="32"/>
          <w:szCs w:val="32"/>
        </w:rPr>
        <w:t>生态环境局</w:t>
      </w:r>
      <w:r>
        <w:rPr>
          <w:rFonts w:hint="eastAsia"/>
          <w:sz w:val="32"/>
          <w:szCs w:val="32"/>
        </w:rPr>
        <w:t>、区武装部、区</w:t>
      </w:r>
      <w:r>
        <w:rPr>
          <w:sz w:val="32"/>
          <w:szCs w:val="32"/>
        </w:rPr>
        <w:t>供电公司</w:t>
      </w:r>
      <w:r>
        <w:rPr>
          <w:rFonts w:hint="eastAsia"/>
          <w:sz w:val="32"/>
          <w:szCs w:val="32"/>
        </w:rPr>
        <w:t>。</w:t>
      </w:r>
    </w:p>
    <w:p>
      <w:pPr>
        <w:ind w:firstLine="640" w:firstLineChars="200"/>
        <w:rPr>
          <w:sz w:val="32"/>
          <w:szCs w:val="32"/>
        </w:rPr>
      </w:pPr>
      <w:r>
        <w:rPr>
          <w:rFonts w:hint="eastAsia"/>
          <w:sz w:val="32"/>
          <w:szCs w:val="32"/>
        </w:rPr>
        <w:t>区</w:t>
      </w:r>
      <w:r>
        <w:rPr>
          <w:sz w:val="32"/>
          <w:szCs w:val="32"/>
        </w:rPr>
        <w:t>火灾事故应急指挥部职责：</w:t>
      </w:r>
    </w:p>
    <w:p>
      <w:pPr>
        <w:ind w:firstLine="640" w:firstLineChars="200"/>
        <w:rPr>
          <w:sz w:val="32"/>
          <w:szCs w:val="32"/>
        </w:rPr>
      </w:pPr>
      <w:r>
        <w:rPr>
          <w:sz w:val="32"/>
          <w:szCs w:val="32"/>
        </w:rPr>
        <w:t>（1）制定总体决策和战斗行动方案，发布作战指令，统一调度各方灭火救援力量实施灭火救援行动。</w:t>
      </w:r>
    </w:p>
    <w:p>
      <w:pPr>
        <w:ind w:firstLine="640" w:firstLineChars="200"/>
        <w:rPr>
          <w:sz w:val="32"/>
          <w:szCs w:val="32"/>
        </w:rPr>
      </w:pPr>
      <w:r>
        <w:rPr>
          <w:sz w:val="32"/>
          <w:szCs w:val="32"/>
        </w:rPr>
        <w:t>（2）及时掌握火场变化情况，提出响应措施，适时调整作战方案和调配灭火救援力量。</w:t>
      </w:r>
    </w:p>
    <w:p>
      <w:pPr>
        <w:ind w:firstLine="640" w:firstLineChars="200"/>
        <w:rPr>
          <w:sz w:val="32"/>
          <w:szCs w:val="32"/>
        </w:rPr>
      </w:pPr>
      <w:r>
        <w:rPr>
          <w:sz w:val="32"/>
          <w:szCs w:val="32"/>
        </w:rPr>
        <w:t>（3）依法征用、调用社会资源用于灭火救援行动。</w:t>
      </w:r>
    </w:p>
    <w:p>
      <w:pPr>
        <w:ind w:firstLine="640" w:firstLineChars="200"/>
        <w:rPr>
          <w:sz w:val="32"/>
          <w:szCs w:val="32"/>
        </w:rPr>
      </w:pPr>
      <w:r>
        <w:rPr>
          <w:sz w:val="32"/>
          <w:szCs w:val="32"/>
        </w:rPr>
        <w:t>（4）组织事发地政府、火灾事故发生单位相关人员和消防部门人员收集火灾事故相关信息。</w:t>
      </w:r>
    </w:p>
    <w:p>
      <w:pPr>
        <w:ind w:firstLine="640" w:firstLineChars="200"/>
        <w:rPr>
          <w:sz w:val="32"/>
          <w:szCs w:val="32"/>
        </w:rPr>
      </w:pPr>
      <w:r>
        <w:rPr>
          <w:sz w:val="32"/>
          <w:szCs w:val="32"/>
        </w:rPr>
        <w:t>（5）及时报告火灾事故及灭火救援情况，及时确立新闻发言人，统一向社会发布灾害信息和救援行动进程。</w:t>
      </w:r>
    </w:p>
    <w:p>
      <w:pPr>
        <w:ind w:firstLine="640" w:firstLineChars="200"/>
        <w:rPr>
          <w:sz w:val="32"/>
          <w:szCs w:val="32"/>
        </w:rPr>
      </w:pPr>
      <w:r>
        <w:rPr>
          <w:sz w:val="32"/>
          <w:szCs w:val="32"/>
        </w:rPr>
        <w:t>（6）及时组织有关部门和单位开展火灾事故调查工作。</w:t>
      </w:r>
    </w:p>
    <w:p>
      <w:pPr>
        <w:ind w:firstLine="640" w:firstLineChars="200"/>
        <w:rPr>
          <w:sz w:val="32"/>
          <w:szCs w:val="32"/>
        </w:rPr>
      </w:pPr>
      <w:r>
        <w:rPr>
          <w:sz w:val="32"/>
          <w:szCs w:val="32"/>
        </w:rPr>
        <w:t>（7）负责善后工作。</w:t>
      </w:r>
    </w:p>
    <w:p>
      <w:pPr>
        <w:ind w:firstLine="640" w:firstLineChars="200"/>
        <w:rPr>
          <w:sz w:val="32"/>
          <w:szCs w:val="32"/>
        </w:rPr>
      </w:pPr>
      <w:r>
        <w:rPr>
          <w:sz w:val="32"/>
          <w:szCs w:val="32"/>
        </w:rPr>
        <w:t>成员单位职责：</w:t>
      </w:r>
    </w:p>
    <w:p>
      <w:pPr>
        <w:pStyle w:val="4"/>
        <w:spacing w:line="586" w:lineRule="exact"/>
        <w:ind w:firstLine="640" w:firstLineChars="200"/>
        <w:rPr>
          <w:sz w:val="32"/>
          <w:szCs w:val="32"/>
        </w:rPr>
      </w:pPr>
      <w:r>
        <w:rPr>
          <w:rFonts w:hint="eastAsia"/>
          <w:sz w:val="32"/>
          <w:szCs w:val="32"/>
        </w:rPr>
        <w:t>（1）区</w:t>
      </w:r>
      <w:r>
        <w:rPr>
          <w:sz w:val="32"/>
          <w:szCs w:val="32"/>
        </w:rPr>
        <w:t>委宣传部。负责新闻报道的组织协调工作</w:t>
      </w:r>
      <w:r>
        <w:rPr>
          <w:rFonts w:hint="eastAsia"/>
          <w:sz w:val="32"/>
          <w:szCs w:val="32"/>
        </w:rPr>
        <w:t>，</w:t>
      </w:r>
      <w:r>
        <w:rPr>
          <w:sz w:val="32"/>
          <w:szCs w:val="32"/>
        </w:rPr>
        <w:t>会</w:t>
      </w:r>
      <w:r>
        <w:rPr>
          <w:rFonts w:hint="eastAsia"/>
          <w:sz w:val="32"/>
          <w:szCs w:val="32"/>
        </w:rPr>
        <w:t>同消防</w:t>
      </w:r>
      <w:r>
        <w:rPr>
          <w:sz w:val="32"/>
          <w:szCs w:val="32"/>
        </w:rPr>
        <w:t>等有关部门拟定</w:t>
      </w:r>
      <w:r>
        <w:rPr>
          <w:rFonts w:hint="eastAsia"/>
          <w:sz w:val="32"/>
          <w:szCs w:val="32"/>
        </w:rPr>
        <w:t>火灾扑救</w:t>
      </w:r>
      <w:r>
        <w:rPr>
          <w:sz w:val="32"/>
          <w:szCs w:val="32"/>
        </w:rPr>
        <w:t>宣传资料，按照</w:t>
      </w:r>
      <w:r>
        <w:rPr>
          <w:rFonts w:hint="eastAsia"/>
          <w:sz w:val="32"/>
          <w:szCs w:val="32"/>
        </w:rPr>
        <w:t>区</w:t>
      </w:r>
      <w:r>
        <w:rPr>
          <w:sz w:val="32"/>
          <w:szCs w:val="32"/>
        </w:rPr>
        <w:t>指挥部拟定的统一宣传口径协调媒体发布新闻通稿，掌握舆论引导主动权。</w:t>
      </w:r>
    </w:p>
    <w:p>
      <w:pPr>
        <w:ind w:firstLine="640" w:firstLineChars="200"/>
        <w:rPr>
          <w:sz w:val="32"/>
          <w:szCs w:val="32"/>
        </w:rPr>
      </w:pPr>
      <w:r>
        <w:rPr>
          <w:sz w:val="32"/>
          <w:szCs w:val="32"/>
        </w:rPr>
        <w:t>（2）</w:t>
      </w:r>
      <w:r>
        <w:rPr>
          <w:rFonts w:hint="eastAsia"/>
          <w:sz w:val="32"/>
          <w:szCs w:val="32"/>
        </w:rPr>
        <w:t>区</w:t>
      </w:r>
      <w:r>
        <w:rPr>
          <w:sz w:val="32"/>
          <w:szCs w:val="32"/>
        </w:rPr>
        <w:t>应急管理局。负责协调相关专家对易燃易爆等场所发生的火灾事故和涉及生产安全的火灾事故应急处置提供现场情况检查及技术支持；组织、协调电信运营企业保障灭火应急救援指挥的通信畅通；按照</w:t>
      </w:r>
      <w:r>
        <w:rPr>
          <w:rFonts w:hint="eastAsia"/>
          <w:sz w:val="32"/>
          <w:szCs w:val="32"/>
        </w:rPr>
        <w:t>区</w:t>
      </w:r>
      <w:r>
        <w:rPr>
          <w:sz w:val="32"/>
          <w:szCs w:val="32"/>
        </w:rPr>
        <w:t>政府授权，组织有关部门和单位对火灾事故进行调查处理。</w:t>
      </w:r>
    </w:p>
    <w:p>
      <w:pPr>
        <w:ind w:firstLine="640" w:firstLineChars="200"/>
        <w:rPr>
          <w:sz w:val="32"/>
          <w:szCs w:val="32"/>
        </w:rPr>
      </w:pPr>
      <w:r>
        <w:rPr>
          <w:sz w:val="32"/>
          <w:szCs w:val="32"/>
        </w:rPr>
        <w:t>（3）</w:t>
      </w:r>
      <w:r>
        <w:rPr>
          <w:rFonts w:hint="eastAsia"/>
          <w:sz w:val="32"/>
          <w:szCs w:val="32"/>
        </w:rPr>
        <w:t>区</w:t>
      </w:r>
      <w:r>
        <w:rPr>
          <w:sz w:val="32"/>
          <w:szCs w:val="32"/>
        </w:rPr>
        <w:t>消防救援</w:t>
      </w:r>
      <w:r>
        <w:rPr>
          <w:rFonts w:hint="eastAsia"/>
          <w:sz w:val="32"/>
          <w:szCs w:val="32"/>
        </w:rPr>
        <w:t>大</w:t>
      </w:r>
      <w:r>
        <w:rPr>
          <w:sz w:val="32"/>
          <w:szCs w:val="32"/>
        </w:rPr>
        <w:t>队。负责</w:t>
      </w:r>
      <w:r>
        <w:rPr>
          <w:rFonts w:hint="eastAsia"/>
          <w:sz w:val="32"/>
          <w:szCs w:val="32"/>
        </w:rPr>
        <w:t>区</w:t>
      </w:r>
      <w:r>
        <w:rPr>
          <w:sz w:val="32"/>
          <w:szCs w:val="32"/>
        </w:rPr>
        <w:t>火灾事故应急指挥部日常工作，协调、联络各成员单位做好应急准备，收集、分析火灾事故信息，组织指挥消防队伍、专职消防队伍和其他应急救援力量开展应急处置工作，负责牵头对火灾事故进行调查处理，完成火灾事故应急指挥部交办的其他任务。</w:t>
      </w:r>
    </w:p>
    <w:p>
      <w:pPr>
        <w:pStyle w:val="4"/>
        <w:spacing w:line="586" w:lineRule="exact"/>
        <w:ind w:firstLine="640" w:firstLineChars="200"/>
        <w:rPr>
          <w:rFonts w:ascii="Times New Roman" w:hAnsi="Times New Roman" w:eastAsia="仿宋_GB2312"/>
          <w:color w:val="000000"/>
          <w:sz w:val="32"/>
          <w:szCs w:val="32"/>
        </w:rPr>
      </w:pPr>
      <w:r>
        <w:rPr>
          <w:sz w:val="32"/>
          <w:szCs w:val="32"/>
        </w:rPr>
        <w:t>（4）鸡西市公安局鸡冠分局</w:t>
      </w:r>
      <w:r>
        <w:rPr>
          <w:rFonts w:asciiTheme="minorHAnsi" w:hAnsiTheme="minorHAnsi"/>
          <w:sz w:val="32"/>
          <w:szCs w:val="32"/>
        </w:rPr>
        <w:t>。负责</w:t>
      </w:r>
      <w:r>
        <w:rPr>
          <w:rFonts w:hint="eastAsia" w:asciiTheme="minorHAnsi" w:hAnsiTheme="minorHAnsi"/>
          <w:sz w:val="32"/>
          <w:szCs w:val="32"/>
        </w:rPr>
        <w:t>灭火救援现场</w:t>
      </w:r>
      <w:r>
        <w:rPr>
          <w:rFonts w:asciiTheme="minorHAnsi" w:hAnsiTheme="minorHAnsi"/>
          <w:sz w:val="32"/>
          <w:szCs w:val="32"/>
        </w:rPr>
        <w:t>社会治安管理和重点目标安全保卫</w:t>
      </w:r>
      <w:r>
        <w:rPr>
          <w:rFonts w:hint="eastAsia" w:asciiTheme="minorHAnsi" w:hAnsiTheme="minorHAnsi"/>
          <w:sz w:val="32"/>
          <w:szCs w:val="32"/>
        </w:rPr>
        <w:t>。</w:t>
      </w:r>
    </w:p>
    <w:p>
      <w:pPr>
        <w:pStyle w:val="4"/>
        <w:spacing w:line="586"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hint="eastAsia"/>
          <w:sz w:val="32"/>
          <w:szCs w:val="32"/>
        </w:rPr>
        <w:t>区交警大队</w:t>
      </w:r>
      <w:r>
        <w:rPr>
          <w:sz w:val="32"/>
          <w:szCs w:val="32"/>
        </w:rPr>
        <w:t>。负责</w:t>
      </w:r>
      <w:r>
        <w:rPr>
          <w:rFonts w:hint="eastAsia"/>
          <w:sz w:val="32"/>
          <w:szCs w:val="32"/>
        </w:rPr>
        <w:t>灭火救援现场</w:t>
      </w:r>
      <w:r>
        <w:rPr>
          <w:sz w:val="32"/>
          <w:szCs w:val="32"/>
        </w:rPr>
        <w:t>周边道路交通管制和疏导，开辟通往</w:t>
      </w:r>
      <w:r>
        <w:rPr>
          <w:rFonts w:hint="eastAsia"/>
          <w:sz w:val="32"/>
          <w:szCs w:val="32"/>
        </w:rPr>
        <w:t>区</w:t>
      </w:r>
      <w:r>
        <w:rPr>
          <w:sz w:val="32"/>
          <w:szCs w:val="32"/>
        </w:rPr>
        <w:t>指挥部的应急便捷通道，维护交通秩序。</w:t>
      </w:r>
    </w:p>
    <w:p>
      <w:pPr>
        <w:ind w:firstLine="640" w:firstLineChars="200"/>
        <w:rPr>
          <w:sz w:val="32"/>
          <w:szCs w:val="32"/>
        </w:rPr>
      </w:pPr>
      <w:r>
        <w:rPr>
          <w:sz w:val="32"/>
          <w:szCs w:val="32"/>
        </w:rPr>
        <w:t>（</w:t>
      </w:r>
      <w:r>
        <w:rPr>
          <w:rFonts w:hint="eastAsia"/>
          <w:sz w:val="32"/>
          <w:szCs w:val="32"/>
        </w:rPr>
        <w:t>6</w:t>
      </w:r>
      <w:r>
        <w:rPr>
          <w:sz w:val="32"/>
          <w:szCs w:val="32"/>
        </w:rPr>
        <w:t>）区发展和改革局。根据火灾事故处置需要，负责</w:t>
      </w:r>
      <w:r>
        <w:rPr>
          <w:rFonts w:hint="eastAsia"/>
          <w:sz w:val="32"/>
          <w:szCs w:val="32"/>
        </w:rPr>
        <w:t>区</w:t>
      </w:r>
      <w:r>
        <w:rPr>
          <w:sz w:val="32"/>
          <w:szCs w:val="32"/>
        </w:rPr>
        <w:t>本级灭火救援重大基本建设项目审批和资金支持，会同有关部门和单位组织重要物资的紧急调度工作。</w:t>
      </w:r>
    </w:p>
    <w:p>
      <w:pPr>
        <w:ind w:firstLine="640" w:firstLineChars="200"/>
        <w:rPr>
          <w:sz w:val="32"/>
          <w:szCs w:val="32"/>
        </w:rPr>
      </w:pPr>
      <w:r>
        <w:rPr>
          <w:sz w:val="32"/>
          <w:szCs w:val="32"/>
        </w:rPr>
        <w:t>（</w:t>
      </w:r>
      <w:r>
        <w:rPr>
          <w:rFonts w:hint="eastAsia"/>
          <w:sz w:val="32"/>
          <w:szCs w:val="32"/>
        </w:rPr>
        <w:t>7</w:t>
      </w:r>
      <w:r>
        <w:rPr>
          <w:sz w:val="32"/>
          <w:szCs w:val="32"/>
        </w:rPr>
        <w:t>）</w:t>
      </w:r>
      <w:r>
        <w:rPr>
          <w:rFonts w:hint="eastAsia"/>
          <w:color w:val="000000" w:themeColor="text1"/>
          <w:sz w:val="32"/>
          <w:szCs w:val="32"/>
          <w14:textFill>
            <w14:solidFill>
              <w14:schemeClr w14:val="tx1"/>
            </w14:solidFill>
          </w14:textFill>
        </w:rPr>
        <w:t>区</w:t>
      </w:r>
      <w:r>
        <w:rPr>
          <w:color w:val="000000" w:themeColor="text1"/>
          <w:sz w:val="32"/>
          <w:szCs w:val="32"/>
          <w14:textFill>
            <w14:solidFill>
              <w14:schemeClr w14:val="tx1"/>
            </w14:solidFill>
          </w14:textFill>
        </w:rPr>
        <w:t>财政局</w:t>
      </w:r>
      <w:r>
        <w:rPr>
          <w:sz w:val="32"/>
          <w:szCs w:val="32"/>
        </w:rPr>
        <w:t>。根据火灾事故处置需要，按照财政事权与支出责任相适应原则，将由政府承担火灾事故应急处置必要经费纳入</w:t>
      </w:r>
      <w:r>
        <w:rPr>
          <w:rFonts w:hint="eastAsia"/>
          <w:sz w:val="32"/>
          <w:szCs w:val="32"/>
        </w:rPr>
        <w:t>区</w:t>
      </w:r>
      <w:r>
        <w:rPr>
          <w:sz w:val="32"/>
          <w:szCs w:val="32"/>
        </w:rPr>
        <w:t>本级财政预算统筹保障。</w:t>
      </w:r>
    </w:p>
    <w:p>
      <w:pPr>
        <w:ind w:firstLine="640" w:firstLineChars="200"/>
        <w:rPr>
          <w:sz w:val="32"/>
          <w:szCs w:val="32"/>
        </w:rPr>
      </w:pPr>
      <w:r>
        <w:rPr>
          <w:sz w:val="32"/>
          <w:szCs w:val="32"/>
        </w:rPr>
        <w:t>（</w:t>
      </w:r>
      <w:r>
        <w:rPr>
          <w:rFonts w:hint="eastAsia"/>
          <w:sz w:val="32"/>
          <w:szCs w:val="32"/>
        </w:rPr>
        <w:t>8</w:t>
      </w:r>
      <w:r>
        <w:rPr>
          <w:sz w:val="32"/>
          <w:szCs w:val="32"/>
        </w:rPr>
        <w:t>）</w:t>
      </w:r>
      <w:r>
        <w:rPr>
          <w:rFonts w:hint="eastAsia"/>
          <w:color w:val="000000" w:themeColor="text1"/>
          <w:sz w:val="32"/>
          <w:szCs w:val="32"/>
          <w14:textFill>
            <w14:solidFill>
              <w14:schemeClr w14:val="tx1"/>
            </w14:solidFill>
          </w14:textFill>
        </w:rPr>
        <w:t>区</w:t>
      </w:r>
      <w:r>
        <w:rPr>
          <w:color w:val="000000" w:themeColor="text1"/>
          <w:sz w:val="32"/>
          <w:szCs w:val="32"/>
          <w14:textFill>
            <w14:solidFill>
              <w14:schemeClr w14:val="tx1"/>
            </w14:solidFill>
          </w14:textFill>
        </w:rPr>
        <w:t>住建局</w:t>
      </w:r>
      <w:r>
        <w:rPr>
          <w:sz w:val="32"/>
          <w:szCs w:val="32"/>
        </w:rPr>
        <w:t>。负责提供建筑专家参与灭火救援专家组，评估论证火灾事故发展趋势，提供相关技术支持，组织工程车辆装备供应，及时协助消防救援队伍开辟救人通道、清除倒塌建筑废墟、破拆需要拆除的毗邻建筑等。</w:t>
      </w:r>
    </w:p>
    <w:p>
      <w:pPr>
        <w:ind w:firstLine="640" w:firstLineChars="200"/>
        <w:rPr>
          <w:sz w:val="32"/>
          <w:szCs w:val="32"/>
        </w:rPr>
      </w:pPr>
      <w:r>
        <w:rPr>
          <w:sz w:val="32"/>
          <w:szCs w:val="32"/>
        </w:rPr>
        <w:t>（</w:t>
      </w:r>
      <w:r>
        <w:rPr>
          <w:rFonts w:hint="eastAsia"/>
          <w:sz w:val="32"/>
          <w:szCs w:val="32"/>
        </w:rPr>
        <w:t>9</w:t>
      </w:r>
      <w:r>
        <w:rPr>
          <w:sz w:val="32"/>
          <w:szCs w:val="32"/>
        </w:rPr>
        <w:t>）区</w:t>
      </w:r>
      <w:r>
        <w:rPr>
          <w:rFonts w:hint="eastAsia"/>
          <w:sz w:val="32"/>
          <w:szCs w:val="32"/>
        </w:rPr>
        <w:t>卫生健康</w:t>
      </w:r>
      <w:r>
        <w:rPr>
          <w:sz w:val="32"/>
          <w:szCs w:val="32"/>
        </w:rPr>
        <w:t>局。负责火灾事故现场伤员的救治和紧急处理，及时汇总人员抢救和伤亡情况，</w:t>
      </w:r>
      <w:r>
        <w:rPr>
          <w:rFonts w:hint="eastAsia"/>
          <w:sz w:val="32"/>
          <w:szCs w:val="32"/>
        </w:rPr>
        <w:t>对</w:t>
      </w:r>
      <w:r>
        <w:rPr>
          <w:sz w:val="32"/>
          <w:szCs w:val="32"/>
        </w:rPr>
        <w:t>可能发生疫情</w:t>
      </w:r>
      <w:r>
        <w:rPr>
          <w:rFonts w:hint="eastAsia"/>
          <w:sz w:val="32"/>
          <w:szCs w:val="32"/>
        </w:rPr>
        <w:t>或传染病毒株的</w:t>
      </w:r>
      <w:r>
        <w:rPr>
          <w:sz w:val="32"/>
          <w:szCs w:val="32"/>
        </w:rPr>
        <w:t>火灾事故现场进行防疫、消毒处置。</w:t>
      </w:r>
    </w:p>
    <w:p>
      <w:pPr>
        <w:ind w:firstLine="640" w:firstLineChars="200"/>
        <w:rPr>
          <w:sz w:val="32"/>
          <w:szCs w:val="32"/>
        </w:rPr>
      </w:pPr>
      <w:r>
        <w:rPr>
          <w:sz w:val="32"/>
          <w:szCs w:val="32"/>
        </w:rPr>
        <w:t>（</w:t>
      </w:r>
      <w:r>
        <w:rPr>
          <w:rFonts w:hint="eastAsia"/>
          <w:sz w:val="32"/>
          <w:szCs w:val="32"/>
        </w:rPr>
        <w:t>10</w:t>
      </w:r>
      <w:r>
        <w:rPr>
          <w:sz w:val="32"/>
          <w:szCs w:val="32"/>
        </w:rPr>
        <w:t>）</w:t>
      </w:r>
      <w:r>
        <w:rPr>
          <w:rFonts w:hint="eastAsia"/>
          <w:sz w:val="32"/>
          <w:szCs w:val="32"/>
        </w:rPr>
        <w:t>鸡冠</w:t>
      </w:r>
      <w:r>
        <w:rPr>
          <w:sz w:val="32"/>
          <w:szCs w:val="32"/>
        </w:rPr>
        <w:t>生态环境局。负责协调由火灾引发的重大环境污染事故和生态破坏事件的调查处理，参与组织由火灾引发的突发重大环境事件的应急处置工作，指导协调火灾次生重大突发生态环境事件的应急、预警工作。</w:t>
      </w:r>
    </w:p>
    <w:p>
      <w:pPr>
        <w:ind w:firstLine="640" w:firstLineChars="200"/>
        <w:rPr>
          <w:sz w:val="32"/>
          <w:szCs w:val="32"/>
        </w:rPr>
      </w:pPr>
      <w:r>
        <w:rPr>
          <w:sz w:val="32"/>
          <w:szCs w:val="32"/>
        </w:rPr>
        <w:t>（</w:t>
      </w:r>
      <w:r>
        <w:rPr>
          <w:rFonts w:hint="eastAsia"/>
          <w:sz w:val="32"/>
          <w:szCs w:val="32"/>
        </w:rPr>
        <w:t>11</w:t>
      </w:r>
      <w:r>
        <w:rPr>
          <w:sz w:val="32"/>
          <w:szCs w:val="32"/>
        </w:rPr>
        <w:t>）</w:t>
      </w:r>
      <w:r>
        <w:rPr>
          <w:rFonts w:hint="eastAsia"/>
          <w:sz w:val="32"/>
          <w:szCs w:val="32"/>
        </w:rPr>
        <w:t>区武装部。负责指导协调民兵抓好火灾抢险任务准备及扑火技能训练，按有关规定和程序，组织指挥民兵参加火灾扑火行动。</w:t>
      </w:r>
    </w:p>
    <w:p>
      <w:pPr>
        <w:ind w:firstLine="640" w:firstLineChars="200"/>
        <w:rPr>
          <w:rFonts w:eastAsia="仿宋_GB2312"/>
          <w:sz w:val="32"/>
          <w:szCs w:val="32"/>
        </w:rPr>
      </w:pPr>
      <w:r>
        <w:rPr>
          <w:sz w:val="32"/>
          <w:szCs w:val="32"/>
        </w:rPr>
        <w:t>（</w:t>
      </w:r>
      <w:r>
        <w:rPr>
          <w:rFonts w:hint="eastAsia"/>
          <w:sz w:val="32"/>
          <w:szCs w:val="32"/>
        </w:rPr>
        <w:t>12</w:t>
      </w:r>
      <w:r>
        <w:rPr>
          <w:sz w:val="32"/>
          <w:szCs w:val="32"/>
        </w:rPr>
        <w:t>）</w:t>
      </w:r>
      <w:r>
        <w:rPr>
          <w:rFonts w:hint="eastAsia"/>
          <w:sz w:val="32"/>
          <w:szCs w:val="32"/>
        </w:rPr>
        <w:t>区</w:t>
      </w:r>
      <w:r>
        <w:rPr>
          <w:sz w:val="32"/>
          <w:szCs w:val="32"/>
        </w:rPr>
        <w:t>供电公司。负责根据火灾事故处置需要，按照现场指挥部的命令负责局部切断电源、提供临时电源或发电应急车辆，保障现场电力供应，快速修复损坏的配电设备，及时恢复正常供电。</w:t>
      </w:r>
    </w:p>
    <w:p>
      <w:pPr>
        <w:ind w:firstLine="640" w:firstLineChars="200"/>
        <w:rPr>
          <w:sz w:val="32"/>
          <w:szCs w:val="32"/>
        </w:rPr>
      </w:pPr>
      <w:r>
        <w:rPr>
          <w:sz w:val="32"/>
          <w:szCs w:val="32"/>
        </w:rPr>
        <w:t>2.2  办事机构</w:t>
      </w:r>
    </w:p>
    <w:p>
      <w:pPr>
        <w:ind w:firstLine="640" w:firstLineChars="200"/>
        <w:rPr>
          <w:sz w:val="32"/>
          <w:szCs w:val="32"/>
        </w:rPr>
      </w:pPr>
      <w:r>
        <w:rPr>
          <w:rFonts w:hint="eastAsia"/>
          <w:sz w:val="32"/>
          <w:szCs w:val="32"/>
        </w:rPr>
        <w:t>区</w:t>
      </w:r>
      <w:r>
        <w:rPr>
          <w:sz w:val="32"/>
          <w:szCs w:val="32"/>
        </w:rPr>
        <w:t>火灾事故应急指挥部下设办公室，作为常设机构，负责综合协调等日常工作。主任由</w:t>
      </w:r>
      <w:r>
        <w:rPr>
          <w:rFonts w:hint="eastAsia"/>
          <w:sz w:val="32"/>
          <w:szCs w:val="32"/>
        </w:rPr>
        <w:t>区</w:t>
      </w:r>
      <w:r>
        <w:rPr>
          <w:sz w:val="32"/>
          <w:szCs w:val="32"/>
        </w:rPr>
        <w:t>消防救援</w:t>
      </w:r>
      <w:r>
        <w:rPr>
          <w:rFonts w:hint="eastAsia"/>
          <w:sz w:val="32"/>
          <w:szCs w:val="32"/>
        </w:rPr>
        <w:t>大队大</w:t>
      </w:r>
      <w:r>
        <w:rPr>
          <w:sz w:val="32"/>
          <w:szCs w:val="32"/>
        </w:rPr>
        <w:t>队长担任，办公地点设在</w:t>
      </w:r>
      <w:r>
        <w:rPr>
          <w:rFonts w:hint="eastAsia"/>
          <w:sz w:val="32"/>
          <w:szCs w:val="32"/>
        </w:rPr>
        <w:t>区</w:t>
      </w:r>
      <w:r>
        <w:rPr>
          <w:sz w:val="32"/>
          <w:szCs w:val="32"/>
        </w:rPr>
        <w:t>消防救援</w:t>
      </w:r>
      <w:r>
        <w:rPr>
          <w:rFonts w:hint="eastAsia"/>
          <w:sz w:val="32"/>
          <w:szCs w:val="32"/>
          <w:lang w:val="en-US" w:eastAsia="zh-CN"/>
        </w:rPr>
        <w:t>大</w:t>
      </w:r>
      <w:r>
        <w:rPr>
          <w:sz w:val="32"/>
          <w:szCs w:val="32"/>
        </w:rPr>
        <w:t>队。各成员单位设联络员1名，由单位职能处室负责人担任。</w:t>
      </w:r>
    </w:p>
    <w:p>
      <w:pPr>
        <w:ind w:firstLine="640" w:firstLineChars="200"/>
        <w:rPr>
          <w:sz w:val="32"/>
          <w:szCs w:val="32"/>
        </w:rPr>
      </w:pPr>
      <w:r>
        <w:rPr>
          <w:sz w:val="32"/>
          <w:szCs w:val="32"/>
        </w:rPr>
        <w:t>职责：</w:t>
      </w:r>
    </w:p>
    <w:p>
      <w:pPr>
        <w:ind w:firstLine="640" w:firstLineChars="200"/>
        <w:rPr>
          <w:sz w:val="32"/>
          <w:szCs w:val="32"/>
        </w:rPr>
      </w:pPr>
      <w:r>
        <w:rPr>
          <w:sz w:val="32"/>
          <w:szCs w:val="32"/>
        </w:rPr>
        <w:t>（1）受理特别重大、重大和较大</w:t>
      </w:r>
      <w:r>
        <w:rPr>
          <w:rFonts w:hint="eastAsia"/>
          <w:sz w:val="32"/>
          <w:szCs w:val="32"/>
        </w:rPr>
        <w:t>、一般</w:t>
      </w:r>
      <w:r>
        <w:rPr>
          <w:sz w:val="32"/>
          <w:szCs w:val="32"/>
        </w:rPr>
        <w:t>火灾事故信息并立即上报</w:t>
      </w:r>
      <w:r>
        <w:rPr>
          <w:rFonts w:hint="eastAsia"/>
          <w:sz w:val="32"/>
          <w:szCs w:val="32"/>
        </w:rPr>
        <w:t>区</w:t>
      </w:r>
      <w:r>
        <w:rPr>
          <w:sz w:val="32"/>
          <w:szCs w:val="32"/>
        </w:rPr>
        <w:t>火灾事故应急指挥部、</w:t>
      </w:r>
      <w:r>
        <w:rPr>
          <w:rFonts w:hint="eastAsia"/>
          <w:sz w:val="32"/>
          <w:szCs w:val="32"/>
        </w:rPr>
        <w:t>区</w:t>
      </w:r>
      <w:r>
        <w:rPr>
          <w:sz w:val="32"/>
          <w:szCs w:val="32"/>
        </w:rPr>
        <w:t>委办公室和</w:t>
      </w:r>
      <w:r>
        <w:rPr>
          <w:rFonts w:hint="eastAsia"/>
          <w:sz w:val="32"/>
          <w:szCs w:val="32"/>
        </w:rPr>
        <w:t>区</w:t>
      </w:r>
      <w:r>
        <w:rPr>
          <w:sz w:val="32"/>
          <w:szCs w:val="32"/>
        </w:rPr>
        <w:t>政府办公室</w:t>
      </w:r>
      <w:r>
        <w:rPr>
          <w:rFonts w:hint="eastAsia"/>
          <w:sz w:val="32"/>
          <w:szCs w:val="32"/>
        </w:rPr>
        <w:t>。</w:t>
      </w:r>
    </w:p>
    <w:p>
      <w:pPr>
        <w:ind w:firstLine="640" w:firstLineChars="200"/>
        <w:rPr>
          <w:sz w:val="32"/>
          <w:szCs w:val="32"/>
        </w:rPr>
      </w:pPr>
      <w:r>
        <w:rPr>
          <w:sz w:val="32"/>
          <w:szCs w:val="32"/>
        </w:rPr>
        <w:t>（2）向</w:t>
      </w:r>
      <w:r>
        <w:rPr>
          <w:rFonts w:hint="eastAsia"/>
          <w:sz w:val="32"/>
          <w:szCs w:val="32"/>
        </w:rPr>
        <w:t>区</w:t>
      </w:r>
      <w:r>
        <w:rPr>
          <w:sz w:val="32"/>
          <w:szCs w:val="32"/>
        </w:rPr>
        <w:t>火灾事故应急指挥部提出启动本预案的建议，并做好预案启动前各项准备工作。</w:t>
      </w:r>
    </w:p>
    <w:p>
      <w:pPr>
        <w:ind w:firstLine="640" w:firstLineChars="200"/>
        <w:rPr>
          <w:sz w:val="32"/>
          <w:szCs w:val="32"/>
        </w:rPr>
      </w:pPr>
      <w:r>
        <w:rPr>
          <w:sz w:val="32"/>
          <w:szCs w:val="32"/>
        </w:rPr>
        <w:t>（3）制定火灾事故应急救援方案。</w:t>
      </w:r>
    </w:p>
    <w:p>
      <w:pPr>
        <w:ind w:firstLine="640" w:firstLineChars="200"/>
        <w:rPr>
          <w:sz w:val="32"/>
          <w:szCs w:val="32"/>
        </w:rPr>
      </w:pPr>
      <w:r>
        <w:rPr>
          <w:sz w:val="32"/>
          <w:szCs w:val="32"/>
        </w:rPr>
        <w:t>（4）战时遵照</w:t>
      </w:r>
      <w:r>
        <w:rPr>
          <w:rFonts w:hint="eastAsia"/>
          <w:sz w:val="32"/>
          <w:szCs w:val="32"/>
        </w:rPr>
        <w:t>区</w:t>
      </w:r>
      <w:r>
        <w:rPr>
          <w:sz w:val="32"/>
          <w:szCs w:val="32"/>
        </w:rPr>
        <w:t>火灾事故应急指挥部的决策，协调各方灭火救援力量，加强相互间的作战行动配合。</w:t>
      </w:r>
    </w:p>
    <w:p>
      <w:pPr>
        <w:ind w:firstLine="640" w:firstLineChars="200"/>
        <w:rPr>
          <w:sz w:val="32"/>
          <w:szCs w:val="32"/>
        </w:rPr>
      </w:pPr>
      <w:r>
        <w:rPr>
          <w:sz w:val="32"/>
          <w:szCs w:val="32"/>
        </w:rPr>
        <w:t>（5）负责组织相关部门和单位开展火灾事故调查。</w:t>
      </w:r>
    </w:p>
    <w:p>
      <w:pPr>
        <w:ind w:firstLine="640" w:firstLineChars="200"/>
        <w:rPr>
          <w:sz w:val="32"/>
          <w:szCs w:val="32"/>
        </w:rPr>
      </w:pPr>
      <w:r>
        <w:rPr>
          <w:sz w:val="32"/>
          <w:szCs w:val="32"/>
        </w:rPr>
        <w:t>（6）组织火灾发生单位相关人员及消防部门人员收集火灾事故相关信息。</w:t>
      </w:r>
    </w:p>
    <w:p>
      <w:pPr>
        <w:ind w:firstLine="640" w:firstLineChars="200"/>
        <w:rPr>
          <w:sz w:val="32"/>
          <w:szCs w:val="32"/>
        </w:rPr>
      </w:pPr>
      <w:r>
        <w:rPr>
          <w:sz w:val="32"/>
          <w:szCs w:val="32"/>
        </w:rPr>
        <w:t>（7）负责牵头组织</w:t>
      </w:r>
      <w:r>
        <w:rPr>
          <w:rFonts w:hint="eastAsia"/>
          <w:sz w:val="32"/>
          <w:szCs w:val="32"/>
        </w:rPr>
        <w:t>区</w:t>
      </w:r>
      <w:r>
        <w:rPr>
          <w:sz w:val="32"/>
          <w:szCs w:val="32"/>
        </w:rPr>
        <w:t>火灾事故应急指挥部成员单位共同做好应急预案和部门应急预案的编制、修订和组织实施工作。</w:t>
      </w:r>
    </w:p>
    <w:p>
      <w:pPr>
        <w:ind w:firstLine="640" w:firstLineChars="200"/>
        <w:rPr>
          <w:sz w:val="32"/>
          <w:szCs w:val="32"/>
        </w:rPr>
      </w:pPr>
      <w:r>
        <w:rPr>
          <w:sz w:val="32"/>
          <w:szCs w:val="32"/>
        </w:rPr>
        <w:t>（8）负责做好专业应急救援队伍培训和预案演练工作。</w:t>
      </w:r>
    </w:p>
    <w:p>
      <w:pPr>
        <w:ind w:firstLine="640" w:firstLineChars="200"/>
        <w:rPr>
          <w:sz w:val="32"/>
          <w:szCs w:val="32"/>
        </w:rPr>
      </w:pPr>
      <w:r>
        <w:rPr>
          <w:sz w:val="32"/>
          <w:szCs w:val="32"/>
        </w:rPr>
        <w:t>（9）负责督导专业应急救援队伍做好应急抢险装备保养维护工作。</w:t>
      </w:r>
    </w:p>
    <w:p>
      <w:pPr>
        <w:ind w:firstLine="640" w:firstLineChars="200"/>
        <w:rPr>
          <w:sz w:val="32"/>
          <w:szCs w:val="32"/>
        </w:rPr>
      </w:pPr>
      <w:r>
        <w:rPr>
          <w:sz w:val="32"/>
          <w:szCs w:val="32"/>
        </w:rPr>
        <w:t>（10）完成</w:t>
      </w:r>
      <w:r>
        <w:rPr>
          <w:rFonts w:hint="eastAsia"/>
          <w:sz w:val="32"/>
          <w:szCs w:val="32"/>
        </w:rPr>
        <w:t>区</w:t>
      </w:r>
      <w:r>
        <w:rPr>
          <w:sz w:val="32"/>
          <w:szCs w:val="32"/>
        </w:rPr>
        <w:t>火灾事故应急指挥部交办的其他事项。</w:t>
      </w:r>
    </w:p>
    <w:p>
      <w:pPr>
        <w:ind w:firstLine="640" w:firstLineChars="200"/>
        <w:rPr>
          <w:sz w:val="32"/>
          <w:szCs w:val="32"/>
        </w:rPr>
      </w:pPr>
      <w:r>
        <w:rPr>
          <w:sz w:val="32"/>
          <w:szCs w:val="32"/>
        </w:rPr>
        <w:t>2.3  现场指挥部及职责</w:t>
      </w:r>
    </w:p>
    <w:p>
      <w:pPr>
        <w:ind w:firstLine="640" w:firstLineChars="200"/>
        <w:rPr>
          <w:rFonts w:hint="eastAsia"/>
          <w:color w:val="FF0000"/>
          <w:sz w:val="32"/>
          <w:szCs w:val="32"/>
        </w:rPr>
      </w:pPr>
      <w:r>
        <w:rPr>
          <w:color w:val="auto"/>
          <w:sz w:val="32"/>
          <w:szCs w:val="32"/>
        </w:rPr>
        <w:t>2.3</w:t>
      </w:r>
      <w:r>
        <w:rPr>
          <w:rFonts w:hint="eastAsia"/>
          <w:color w:val="auto"/>
          <w:sz w:val="32"/>
          <w:szCs w:val="32"/>
        </w:rPr>
        <w:t>.1现场指挥部组成</w:t>
      </w:r>
    </w:p>
    <w:p>
      <w:pPr>
        <w:ind w:firstLine="640" w:firstLineChars="200"/>
        <w:rPr>
          <w:sz w:val="32"/>
          <w:szCs w:val="32"/>
        </w:rPr>
      </w:pPr>
      <w:r>
        <w:rPr>
          <w:rFonts w:hint="eastAsia"/>
          <w:sz w:val="32"/>
          <w:szCs w:val="32"/>
        </w:rPr>
        <w:t>区</w:t>
      </w:r>
      <w:r>
        <w:rPr>
          <w:sz w:val="32"/>
          <w:szCs w:val="32"/>
        </w:rPr>
        <w:t>火灾事故应急指挥部根据火灾事故严重程度、涉及范围和灭火行动需要，派出</w:t>
      </w:r>
      <w:r>
        <w:rPr>
          <w:rFonts w:hint="eastAsia"/>
          <w:sz w:val="32"/>
          <w:szCs w:val="32"/>
        </w:rPr>
        <w:t>区</w:t>
      </w:r>
      <w:r>
        <w:rPr>
          <w:sz w:val="32"/>
          <w:szCs w:val="32"/>
        </w:rPr>
        <w:t>火灾事故应急指挥部副总指挥、专家和应急救援队伍赶赴现场，设立现场指挥部，现场指挥部指挥长、副指挥长由</w:t>
      </w:r>
      <w:r>
        <w:rPr>
          <w:rFonts w:hint="eastAsia"/>
          <w:sz w:val="32"/>
          <w:szCs w:val="32"/>
        </w:rPr>
        <w:t>区</w:t>
      </w:r>
      <w:r>
        <w:rPr>
          <w:sz w:val="32"/>
          <w:szCs w:val="32"/>
        </w:rPr>
        <w:t>火灾事故应急指挥部总指挥指定，现场指挥部在</w:t>
      </w:r>
      <w:r>
        <w:rPr>
          <w:rFonts w:hint="eastAsia"/>
          <w:sz w:val="32"/>
          <w:szCs w:val="32"/>
        </w:rPr>
        <w:t>区</w:t>
      </w:r>
      <w:r>
        <w:rPr>
          <w:sz w:val="32"/>
          <w:szCs w:val="32"/>
        </w:rPr>
        <w:t>火灾事故应急指挥部统一领导下，组织指挥火灾事故应急处置工作。现场指挥部下设7个火场应急处置工作组。</w:t>
      </w:r>
    </w:p>
    <w:p>
      <w:pPr>
        <w:ind w:firstLine="640" w:firstLineChars="200"/>
        <w:rPr>
          <w:sz w:val="32"/>
          <w:szCs w:val="32"/>
        </w:rPr>
      </w:pPr>
      <w:r>
        <w:rPr>
          <w:sz w:val="32"/>
          <w:szCs w:val="32"/>
        </w:rPr>
        <w:t>（1）灭火救援组</w:t>
      </w:r>
    </w:p>
    <w:p>
      <w:pPr>
        <w:ind w:firstLine="640" w:firstLineChars="200"/>
        <w:rPr>
          <w:sz w:val="32"/>
          <w:szCs w:val="32"/>
        </w:rPr>
      </w:pPr>
      <w:r>
        <w:rPr>
          <w:sz w:val="32"/>
          <w:szCs w:val="32"/>
        </w:rPr>
        <w:t>组长单位：</w:t>
      </w:r>
      <w:r>
        <w:rPr>
          <w:rFonts w:hint="eastAsia"/>
          <w:sz w:val="32"/>
          <w:szCs w:val="32"/>
        </w:rPr>
        <w:t>区</w:t>
      </w:r>
      <w:r>
        <w:rPr>
          <w:sz w:val="32"/>
          <w:szCs w:val="32"/>
        </w:rPr>
        <w:t>消防救援</w:t>
      </w:r>
      <w:r>
        <w:rPr>
          <w:rFonts w:hint="eastAsia"/>
          <w:sz w:val="32"/>
          <w:szCs w:val="32"/>
        </w:rPr>
        <w:t>大</w:t>
      </w:r>
      <w:r>
        <w:rPr>
          <w:sz w:val="32"/>
          <w:szCs w:val="32"/>
        </w:rPr>
        <w:t>队</w:t>
      </w:r>
    </w:p>
    <w:p>
      <w:pPr>
        <w:ind w:firstLine="640" w:firstLineChars="200"/>
        <w:rPr>
          <w:sz w:val="32"/>
          <w:szCs w:val="32"/>
        </w:rPr>
      </w:pPr>
      <w:r>
        <w:rPr>
          <w:sz w:val="32"/>
          <w:szCs w:val="32"/>
        </w:rPr>
        <w:t>成员单位：</w:t>
      </w:r>
      <w:r>
        <w:rPr>
          <w:rFonts w:hint="eastAsia"/>
          <w:sz w:val="32"/>
          <w:szCs w:val="32"/>
        </w:rPr>
        <w:t>区消防救援大队</w:t>
      </w:r>
      <w:r>
        <w:rPr>
          <w:sz w:val="32"/>
          <w:szCs w:val="32"/>
        </w:rPr>
        <w:t>及其他灭火救援力量</w:t>
      </w:r>
    </w:p>
    <w:p>
      <w:pPr>
        <w:ind w:firstLine="640" w:firstLineChars="200"/>
        <w:rPr>
          <w:sz w:val="32"/>
          <w:szCs w:val="32"/>
        </w:rPr>
      </w:pPr>
      <w:r>
        <w:rPr>
          <w:sz w:val="32"/>
          <w:szCs w:val="32"/>
        </w:rPr>
        <w:t>职责：主要负责分析研判灾情，组织有关专家进行火灾评估并提供技术支持，制定作战方案，部署作战任务，指挥灭火救援行动。</w:t>
      </w:r>
    </w:p>
    <w:p>
      <w:pPr>
        <w:ind w:firstLine="640" w:firstLineChars="200"/>
        <w:rPr>
          <w:sz w:val="32"/>
          <w:szCs w:val="32"/>
        </w:rPr>
      </w:pPr>
      <w:r>
        <w:rPr>
          <w:sz w:val="32"/>
          <w:szCs w:val="32"/>
        </w:rPr>
        <w:t>（2）安全警戒组</w:t>
      </w:r>
    </w:p>
    <w:p>
      <w:pPr>
        <w:ind w:firstLine="640" w:firstLineChars="200"/>
        <w:rPr>
          <w:sz w:val="32"/>
          <w:szCs w:val="32"/>
        </w:rPr>
      </w:pPr>
      <w:r>
        <w:rPr>
          <w:sz w:val="32"/>
          <w:szCs w:val="32"/>
        </w:rPr>
        <w:t>组长单位：鸡西市公安局鸡冠分局</w:t>
      </w:r>
    </w:p>
    <w:p>
      <w:pPr>
        <w:pStyle w:val="8"/>
        <w:widowControl/>
        <w:shd w:val="clear" w:color="auto" w:fill="FFFFFF"/>
        <w:spacing w:line="315" w:lineRule="atLeast"/>
        <w:ind w:firstLine="640" w:firstLineChars="200"/>
        <w:rPr>
          <w:sz w:val="32"/>
          <w:szCs w:val="32"/>
        </w:rPr>
      </w:pPr>
      <w:r>
        <w:rPr>
          <w:sz w:val="32"/>
          <w:szCs w:val="32"/>
        </w:rPr>
        <w:t>成员单位：</w:t>
      </w:r>
      <w:r>
        <w:rPr>
          <w:rFonts w:hint="eastAsia"/>
          <w:sz w:val="32"/>
          <w:szCs w:val="32"/>
        </w:rPr>
        <w:t>区交警大队、事故单位保卫部门。</w:t>
      </w:r>
    </w:p>
    <w:p>
      <w:pPr>
        <w:ind w:firstLine="640" w:firstLineChars="200"/>
        <w:rPr>
          <w:sz w:val="32"/>
          <w:szCs w:val="32"/>
        </w:rPr>
      </w:pPr>
      <w:r>
        <w:rPr>
          <w:sz w:val="32"/>
          <w:szCs w:val="32"/>
        </w:rPr>
        <w:t>职责：主要负责内外现场警戒、疏散人员车辆、交通管制，保证救援现场交通和救援秩序。</w:t>
      </w:r>
    </w:p>
    <w:p>
      <w:pPr>
        <w:ind w:firstLine="640" w:firstLineChars="200"/>
        <w:rPr>
          <w:sz w:val="32"/>
          <w:szCs w:val="32"/>
        </w:rPr>
      </w:pPr>
      <w:r>
        <w:rPr>
          <w:sz w:val="32"/>
          <w:szCs w:val="32"/>
        </w:rPr>
        <w:t>（3）现场检测组</w:t>
      </w:r>
    </w:p>
    <w:p>
      <w:pPr>
        <w:ind w:firstLine="640" w:firstLineChars="200"/>
        <w:rPr>
          <w:sz w:val="32"/>
          <w:szCs w:val="32"/>
        </w:rPr>
      </w:pPr>
      <w:r>
        <w:rPr>
          <w:sz w:val="32"/>
          <w:szCs w:val="32"/>
        </w:rPr>
        <w:t>组长单位：</w:t>
      </w:r>
      <w:r>
        <w:rPr>
          <w:rFonts w:hint="eastAsia"/>
          <w:sz w:val="32"/>
          <w:szCs w:val="32"/>
        </w:rPr>
        <w:t>鸡冠</w:t>
      </w:r>
      <w:r>
        <w:rPr>
          <w:sz w:val="32"/>
          <w:szCs w:val="32"/>
        </w:rPr>
        <w:t>生态环境局</w:t>
      </w:r>
    </w:p>
    <w:p>
      <w:pPr>
        <w:ind w:firstLine="640" w:firstLineChars="200"/>
        <w:rPr>
          <w:sz w:val="32"/>
          <w:szCs w:val="32"/>
        </w:rPr>
      </w:pPr>
      <w:r>
        <w:rPr>
          <w:sz w:val="32"/>
          <w:szCs w:val="32"/>
        </w:rPr>
        <w:t>成员单位：区</w:t>
      </w:r>
      <w:r>
        <w:rPr>
          <w:rFonts w:hint="eastAsia"/>
          <w:sz w:val="32"/>
          <w:szCs w:val="32"/>
        </w:rPr>
        <w:t>卫生健康</w:t>
      </w:r>
      <w:r>
        <w:rPr>
          <w:sz w:val="32"/>
          <w:szCs w:val="32"/>
        </w:rPr>
        <w:t>局、</w:t>
      </w:r>
      <w:r>
        <w:rPr>
          <w:rFonts w:hint="eastAsia"/>
          <w:sz w:val="32"/>
          <w:szCs w:val="32"/>
        </w:rPr>
        <w:t>区</w:t>
      </w:r>
      <w:r>
        <w:rPr>
          <w:sz w:val="32"/>
          <w:szCs w:val="32"/>
        </w:rPr>
        <w:t>消防救援</w:t>
      </w:r>
      <w:r>
        <w:rPr>
          <w:rFonts w:hint="eastAsia"/>
          <w:sz w:val="32"/>
          <w:szCs w:val="32"/>
        </w:rPr>
        <w:t>大</w:t>
      </w:r>
      <w:r>
        <w:rPr>
          <w:sz w:val="32"/>
          <w:szCs w:val="32"/>
        </w:rPr>
        <w:t>队。</w:t>
      </w:r>
    </w:p>
    <w:p>
      <w:pPr>
        <w:ind w:firstLine="640" w:firstLineChars="200"/>
        <w:rPr>
          <w:sz w:val="32"/>
          <w:szCs w:val="32"/>
        </w:rPr>
      </w:pPr>
      <w:r>
        <w:rPr>
          <w:sz w:val="32"/>
          <w:szCs w:val="32"/>
        </w:rPr>
        <w:t>职责：主要负责监测、评价火灾事故现场的外部环境状况，确定污染物环境、浓度和影响范围，及时向现场指挥部报告有关情况，提供消除环境污染的处置措施建议。</w:t>
      </w:r>
    </w:p>
    <w:p>
      <w:pPr>
        <w:ind w:firstLine="640" w:firstLineChars="200"/>
        <w:rPr>
          <w:sz w:val="32"/>
          <w:szCs w:val="32"/>
        </w:rPr>
      </w:pPr>
      <w:r>
        <w:rPr>
          <w:sz w:val="32"/>
          <w:szCs w:val="32"/>
        </w:rPr>
        <w:t>（4）医疗救护组</w:t>
      </w:r>
    </w:p>
    <w:p>
      <w:pPr>
        <w:ind w:firstLine="640" w:firstLineChars="200"/>
        <w:rPr>
          <w:sz w:val="32"/>
          <w:szCs w:val="32"/>
        </w:rPr>
      </w:pPr>
      <w:r>
        <w:rPr>
          <w:sz w:val="32"/>
          <w:szCs w:val="32"/>
        </w:rPr>
        <w:t>组长单位：区卫健局</w:t>
      </w:r>
    </w:p>
    <w:p>
      <w:pPr>
        <w:ind w:firstLine="640" w:firstLineChars="200"/>
        <w:rPr>
          <w:sz w:val="32"/>
          <w:szCs w:val="32"/>
        </w:rPr>
      </w:pPr>
      <w:r>
        <w:rPr>
          <w:sz w:val="32"/>
          <w:szCs w:val="32"/>
        </w:rPr>
        <w:t>成员单位：</w:t>
      </w:r>
      <w:r>
        <w:rPr>
          <w:rFonts w:hint="eastAsia"/>
          <w:sz w:val="32"/>
          <w:szCs w:val="32"/>
        </w:rPr>
        <w:t>鸡冠区医院及</w:t>
      </w:r>
      <w:r>
        <w:rPr>
          <w:sz w:val="32"/>
          <w:szCs w:val="32"/>
        </w:rPr>
        <w:t>相关部门单位。</w:t>
      </w:r>
    </w:p>
    <w:p>
      <w:pPr>
        <w:ind w:firstLine="640" w:firstLineChars="200"/>
        <w:rPr>
          <w:sz w:val="32"/>
          <w:szCs w:val="32"/>
        </w:rPr>
      </w:pPr>
      <w:r>
        <w:rPr>
          <w:sz w:val="32"/>
          <w:szCs w:val="32"/>
        </w:rPr>
        <w:t>职责：负责组织专家医疗救治队伍和疾病预防控制队伍实施现场紧急医疗救治、心理干预、次生疾病、衍生疾病、疫情的预防控制工作</w:t>
      </w:r>
      <w:r>
        <w:rPr>
          <w:rFonts w:hint="eastAsia"/>
          <w:sz w:val="32"/>
          <w:szCs w:val="32"/>
        </w:rPr>
        <w:t>，</w:t>
      </w:r>
      <w:r>
        <w:rPr>
          <w:sz w:val="32"/>
          <w:szCs w:val="32"/>
        </w:rPr>
        <w:t>应急处置工作中现场急救和病人转运工作。</w:t>
      </w:r>
    </w:p>
    <w:p>
      <w:pPr>
        <w:ind w:firstLine="640" w:firstLineChars="200"/>
        <w:rPr>
          <w:sz w:val="32"/>
          <w:szCs w:val="32"/>
        </w:rPr>
      </w:pPr>
      <w:r>
        <w:rPr>
          <w:sz w:val="32"/>
          <w:szCs w:val="32"/>
        </w:rPr>
        <w:t>（5）勤务保障组</w:t>
      </w:r>
    </w:p>
    <w:p>
      <w:pPr>
        <w:ind w:firstLine="640" w:firstLineChars="200"/>
        <w:rPr>
          <w:sz w:val="32"/>
          <w:szCs w:val="32"/>
        </w:rPr>
      </w:pPr>
      <w:r>
        <w:rPr>
          <w:sz w:val="32"/>
          <w:szCs w:val="32"/>
        </w:rPr>
        <w:t>组长单位：</w:t>
      </w:r>
      <w:r>
        <w:rPr>
          <w:rFonts w:hint="eastAsia"/>
          <w:sz w:val="32"/>
          <w:szCs w:val="32"/>
        </w:rPr>
        <w:t>区</w:t>
      </w:r>
      <w:r>
        <w:rPr>
          <w:sz w:val="32"/>
          <w:szCs w:val="32"/>
        </w:rPr>
        <w:t>应急管理局</w:t>
      </w:r>
    </w:p>
    <w:p>
      <w:pPr>
        <w:ind w:firstLine="640" w:firstLineChars="200"/>
        <w:rPr>
          <w:sz w:val="32"/>
          <w:szCs w:val="32"/>
        </w:rPr>
      </w:pPr>
      <w:r>
        <w:rPr>
          <w:sz w:val="32"/>
          <w:szCs w:val="32"/>
        </w:rPr>
        <w:t>成员单位：</w:t>
      </w:r>
      <w:r>
        <w:rPr>
          <w:rFonts w:hint="eastAsia"/>
          <w:sz w:val="32"/>
          <w:szCs w:val="32"/>
        </w:rPr>
        <w:t>区</w:t>
      </w:r>
      <w:r>
        <w:rPr>
          <w:sz w:val="32"/>
          <w:szCs w:val="32"/>
        </w:rPr>
        <w:t>财政局、</w:t>
      </w:r>
      <w:r>
        <w:rPr>
          <w:rFonts w:hint="eastAsia"/>
          <w:sz w:val="32"/>
          <w:szCs w:val="32"/>
        </w:rPr>
        <w:t>区</w:t>
      </w:r>
      <w:r>
        <w:rPr>
          <w:sz w:val="32"/>
          <w:szCs w:val="32"/>
        </w:rPr>
        <w:t>住建局、</w:t>
      </w:r>
      <w:r>
        <w:rPr>
          <w:rFonts w:hint="eastAsia"/>
          <w:sz w:val="32"/>
          <w:szCs w:val="32"/>
        </w:rPr>
        <w:t>区武装部、区</w:t>
      </w:r>
      <w:r>
        <w:rPr>
          <w:sz w:val="32"/>
          <w:szCs w:val="32"/>
        </w:rPr>
        <w:t>供电公司、事发地政府等。</w:t>
      </w:r>
    </w:p>
    <w:p>
      <w:pPr>
        <w:ind w:firstLine="640" w:firstLineChars="200"/>
        <w:rPr>
          <w:sz w:val="32"/>
          <w:szCs w:val="32"/>
        </w:rPr>
      </w:pPr>
      <w:r>
        <w:rPr>
          <w:sz w:val="32"/>
          <w:szCs w:val="32"/>
        </w:rPr>
        <w:t>职责：主要负责掌握扑救火灾所需物资的分布和储备情况，制定战勤保障预案，组织调运灭火救援所需装备、灭火剂和物资、油料供应补给，调拨救灾物资和生活必需品，保障现场通信联络畅通，同时做好应急救援人员、受影响地区群众的生活保障。</w:t>
      </w:r>
    </w:p>
    <w:p>
      <w:pPr>
        <w:ind w:firstLine="640" w:firstLineChars="200"/>
        <w:rPr>
          <w:sz w:val="32"/>
          <w:szCs w:val="32"/>
        </w:rPr>
      </w:pPr>
      <w:r>
        <w:rPr>
          <w:sz w:val="32"/>
          <w:szCs w:val="32"/>
        </w:rPr>
        <w:t>（6）宣传报道组</w:t>
      </w:r>
    </w:p>
    <w:p>
      <w:pPr>
        <w:ind w:firstLine="640" w:firstLineChars="200"/>
        <w:rPr>
          <w:sz w:val="32"/>
          <w:szCs w:val="32"/>
        </w:rPr>
      </w:pPr>
      <w:r>
        <w:rPr>
          <w:sz w:val="32"/>
          <w:szCs w:val="32"/>
        </w:rPr>
        <w:t>组长单位：</w:t>
      </w:r>
      <w:r>
        <w:rPr>
          <w:rFonts w:hint="eastAsia"/>
          <w:sz w:val="32"/>
          <w:szCs w:val="32"/>
        </w:rPr>
        <w:t>区</w:t>
      </w:r>
      <w:r>
        <w:rPr>
          <w:sz w:val="32"/>
          <w:szCs w:val="32"/>
        </w:rPr>
        <w:t>委宣传部</w:t>
      </w:r>
    </w:p>
    <w:p>
      <w:pPr>
        <w:ind w:firstLine="640" w:firstLineChars="200"/>
        <w:rPr>
          <w:sz w:val="32"/>
          <w:szCs w:val="32"/>
        </w:rPr>
      </w:pPr>
      <w:r>
        <w:rPr>
          <w:sz w:val="32"/>
          <w:szCs w:val="32"/>
        </w:rPr>
        <w:t>成员单位：</w:t>
      </w:r>
      <w:r>
        <w:rPr>
          <w:rFonts w:hint="eastAsia"/>
          <w:sz w:val="32"/>
          <w:szCs w:val="32"/>
        </w:rPr>
        <w:t>区</w:t>
      </w:r>
      <w:r>
        <w:rPr>
          <w:sz w:val="32"/>
          <w:szCs w:val="32"/>
        </w:rPr>
        <w:t>消防救援</w:t>
      </w:r>
      <w:r>
        <w:rPr>
          <w:rFonts w:hint="eastAsia"/>
          <w:sz w:val="32"/>
          <w:szCs w:val="32"/>
        </w:rPr>
        <w:t>大</w:t>
      </w:r>
      <w:r>
        <w:rPr>
          <w:sz w:val="32"/>
          <w:szCs w:val="32"/>
        </w:rPr>
        <w:t>队、相关成员单位及事发地宣传部门等。</w:t>
      </w:r>
    </w:p>
    <w:p>
      <w:pPr>
        <w:ind w:firstLine="640" w:firstLineChars="200"/>
        <w:rPr>
          <w:sz w:val="32"/>
          <w:szCs w:val="32"/>
        </w:rPr>
      </w:pPr>
      <w:r>
        <w:rPr>
          <w:sz w:val="32"/>
          <w:szCs w:val="32"/>
        </w:rPr>
        <w:t>职责：主要负责对现场媒体活动管理、协调和指导服务，根据火灾动态和扑救情况，协调媒体做好宣传报道和舆论引导，及时发布权威信息，向社会发布灾害信息和救援进程。</w:t>
      </w:r>
    </w:p>
    <w:p>
      <w:pPr>
        <w:ind w:firstLine="640" w:firstLineChars="200"/>
        <w:rPr>
          <w:sz w:val="32"/>
          <w:szCs w:val="32"/>
        </w:rPr>
      </w:pPr>
      <w:r>
        <w:rPr>
          <w:sz w:val="32"/>
          <w:szCs w:val="32"/>
        </w:rPr>
        <w:t>（7）灭火救援专家组</w:t>
      </w:r>
    </w:p>
    <w:p>
      <w:pPr>
        <w:ind w:firstLine="640" w:firstLineChars="200"/>
        <w:rPr>
          <w:sz w:val="32"/>
          <w:szCs w:val="32"/>
        </w:rPr>
      </w:pPr>
      <w:r>
        <w:rPr>
          <w:sz w:val="32"/>
          <w:szCs w:val="32"/>
        </w:rPr>
        <w:t>组长单位：</w:t>
      </w:r>
      <w:r>
        <w:rPr>
          <w:rFonts w:hint="eastAsia"/>
          <w:sz w:val="32"/>
          <w:szCs w:val="32"/>
        </w:rPr>
        <w:t>区</w:t>
      </w:r>
      <w:r>
        <w:rPr>
          <w:sz w:val="32"/>
          <w:szCs w:val="32"/>
        </w:rPr>
        <w:t>消防救援</w:t>
      </w:r>
      <w:r>
        <w:rPr>
          <w:rFonts w:hint="eastAsia"/>
          <w:sz w:val="32"/>
          <w:szCs w:val="32"/>
        </w:rPr>
        <w:t>大</w:t>
      </w:r>
      <w:r>
        <w:rPr>
          <w:sz w:val="32"/>
          <w:szCs w:val="32"/>
        </w:rPr>
        <w:t>队</w:t>
      </w:r>
    </w:p>
    <w:p>
      <w:pPr>
        <w:ind w:firstLine="640" w:firstLineChars="200"/>
        <w:rPr>
          <w:sz w:val="32"/>
          <w:szCs w:val="32"/>
        </w:rPr>
      </w:pPr>
      <w:r>
        <w:rPr>
          <w:rFonts w:hint="eastAsia"/>
          <w:sz w:val="32"/>
          <w:szCs w:val="32"/>
        </w:rPr>
        <w:t>成员单位：区</w:t>
      </w:r>
      <w:r>
        <w:rPr>
          <w:sz w:val="32"/>
          <w:szCs w:val="32"/>
        </w:rPr>
        <w:t>应急管理局</w:t>
      </w:r>
      <w:r>
        <w:rPr>
          <w:rFonts w:hint="eastAsia"/>
          <w:sz w:val="32"/>
          <w:szCs w:val="32"/>
        </w:rPr>
        <w:t>、</w:t>
      </w:r>
      <w:r>
        <w:rPr>
          <w:rFonts w:hint="eastAsia"/>
          <w:color w:val="000000" w:themeColor="text1"/>
          <w:sz w:val="32"/>
          <w:szCs w:val="32"/>
          <w14:textFill>
            <w14:solidFill>
              <w14:schemeClr w14:val="tx1"/>
            </w14:solidFill>
          </w14:textFill>
        </w:rPr>
        <w:t>区</w:t>
      </w:r>
      <w:r>
        <w:rPr>
          <w:color w:val="000000" w:themeColor="text1"/>
          <w:sz w:val="32"/>
          <w:szCs w:val="32"/>
          <w14:textFill>
            <w14:solidFill>
              <w14:schemeClr w14:val="tx1"/>
            </w14:solidFill>
          </w14:textFill>
        </w:rPr>
        <w:t>住建局</w:t>
      </w:r>
      <w:r>
        <w:rPr>
          <w:rFonts w:hint="eastAsia"/>
          <w:color w:val="000000" w:themeColor="text1"/>
          <w:sz w:val="32"/>
          <w:szCs w:val="32"/>
          <w14:textFill>
            <w14:solidFill>
              <w14:schemeClr w14:val="tx1"/>
            </w14:solidFill>
          </w14:textFill>
        </w:rPr>
        <w:t>、市</w:t>
      </w:r>
      <w:r>
        <w:rPr>
          <w:color w:val="000000" w:themeColor="text1"/>
          <w:sz w:val="32"/>
          <w:szCs w:val="32"/>
          <w14:textFill>
            <w14:solidFill>
              <w14:schemeClr w14:val="tx1"/>
            </w14:solidFill>
          </w14:textFill>
        </w:rPr>
        <w:t>生态环境局鸡冠分局</w:t>
      </w:r>
      <w:r>
        <w:rPr>
          <w:rFonts w:hint="eastAsia"/>
          <w:color w:val="000000" w:themeColor="text1"/>
          <w:sz w:val="32"/>
          <w:szCs w:val="32"/>
          <w14:textFill>
            <w14:solidFill>
              <w14:schemeClr w14:val="tx1"/>
            </w14:solidFill>
          </w14:textFill>
        </w:rPr>
        <w:t>。</w:t>
      </w:r>
    </w:p>
    <w:p>
      <w:pPr>
        <w:ind w:firstLine="640" w:firstLineChars="200"/>
        <w:rPr>
          <w:sz w:val="32"/>
          <w:szCs w:val="32"/>
        </w:rPr>
      </w:pPr>
      <w:r>
        <w:rPr>
          <w:sz w:val="32"/>
          <w:szCs w:val="32"/>
        </w:rPr>
        <w:t>职责：根据火灾事故扑救需要，抽调相关灭火救援专家组成员组成专家咨询组，负责提供相关技术支持，解决灭火救援中的技术性问题，对灭火救援行动方案进行可行性分析，提出意见或建议，协助</w:t>
      </w:r>
      <w:r>
        <w:rPr>
          <w:rFonts w:hint="eastAsia"/>
          <w:sz w:val="32"/>
          <w:szCs w:val="32"/>
        </w:rPr>
        <w:t>区</w:t>
      </w:r>
      <w:r>
        <w:rPr>
          <w:sz w:val="32"/>
          <w:szCs w:val="32"/>
        </w:rPr>
        <w:t>火灾事故应急指挥部完成灭火救援的指挥决策工作。</w:t>
      </w:r>
    </w:p>
    <w:p>
      <w:pPr>
        <w:ind w:firstLine="640" w:firstLineChars="200"/>
        <w:rPr>
          <w:color w:val="auto"/>
          <w:sz w:val="32"/>
          <w:szCs w:val="32"/>
        </w:rPr>
      </w:pPr>
      <w:r>
        <w:rPr>
          <w:color w:val="auto"/>
          <w:sz w:val="32"/>
          <w:szCs w:val="32"/>
        </w:rPr>
        <w:t>2.3</w:t>
      </w:r>
      <w:r>
        <w:rPr>
          <w:rFonts w:hint="eastAsia"/>
          <w:color w:val="auto"/>
          <w:sz w:val="32"/>
          <w:szCs w:val="32"/>
        </w:rPr>
        <w:t>.2</w:t>
      </w:r>
      <w:r>
        <w:rPr>
          <w:color w:val="auto"/>
          <w:sz w:val="32"/>
          <w:szCs w:val="32"/>
        </w:rPr>
        <w:t>现场指挥部职责：</w:t>
      </w:r>
    </w:p>
    <w:p>
      <w:pPr>
        <w:ind w:firstLine="640" w:firstLineChars="200"/>
        <w:rPr>
          <w:sz w:val="32"/>
          <w:szCs w:val="32"/>
        </w:rPr>
      </w:pPr>
      <w:r>
        <w:rPr>
          <w:sz w:val="32"/>
          <w:szCs w:val="32"/>
        </w:rPr>
        <w:t>（1）制定具体行动方案，及时掌握现场变化情况，适时调整灭火救援方案和力量，做出决策，下达灭火指令。</w:t>
      </w:r>
    </w:p>
    <w:p>
      <w:pPr>
        <w:ind w:firstLine="640" w:firstLineChars="200"/>
        <w:rPr>
          <w:sz w:val="32"/>
          <w:szCs w:val="32"/>
        </w:rPr>
      </w:pPr>
      <w:r>
        <w:rPr>
          <w:sz w:val="32"/>
          <w:szCs w:val="32"/>
        </w:rPr>
        <w:t>（2）统一指挥协调各部门之间协同作战，组织各种物资装备供应，检查督促灭火救援任务完成。</w:t>
      </w:r>
    </w:p>
    <w:p>
      <w:pPr>
        <w:ind w:firstLine="640" w:firstLineChars="200"/>
        <w:rPr>
          <w:sz w:val="32"/>
          <w:szCs w:val="32"/>
        </w:rPr>
      </w:pPr>
      <w:r>
        <w:rPr>
          <w:sz w:val="32"/>
          <w:szCs w:val="32"/>
        </w:rPr>
        <w:t>（3）保持与</w:t>
      </w:r>
      <w:r>
        <w:rPr>
          <w:rFonts w:hint="eastAsia"/>
          <w:sz w:val="32"/>
          <w:szCs w:val="32"/>
        </w:rPr>
        <w:t>区</w:t>
      </w:r>
      <w:r>
        <w:rPr>
          <w:sz w:val="32"/>
          <w:szCs w:val="32"/>
        </w:rPr>
        <w:t>火灾事故应急指挥部通信联络，及时报告人员伤亡、经济损失和灭火行动进展等情况，组织实施现场应急处置和善后处理工作。</w:t>
      </w:r>
    </w:p>
    <w:p>
      <w:pPr>
        <w:ind w:firstLine="640" w:firstLineChars="200"/>
        <w:rPr>
          <w:sz w:val="32"/>
          <w:szCs w:val="32"/>
        </w:rPr>
      </w:pPr>
      <w:r>
        <w:rPr>
          <w:sz w:val="32"/>
          <w:szCs w:val="32"/>
        </w:rPr>
        <w:t>（4）负责现场处置工作全过程的调查评估。</w:t>
      </w:r>
    </w:p>
    <w:p>
      <w:pPr>
        <w:ind w:firstLine="640" w:firstLineChars="200"/>
        <w:rPr>
          <w:sz w:val="32"/>
          <w:szCs w:val="32"/>
        </w:rPr>
      </w:pPr>
      <w:r>
        <w:rPr>
          <w:sz w:val="32"/>
          <w:szCs w:val="32"/>
        </w:rPr>
        <w:t>3.  预警监测</w:t>
      </w:r>
    </w:p>
    <w:p>
      <w:pPr>
        <w:ind w:firstLine="640" w:firstLineChars="200"/>
        <w:rPr>
          <w:sz w:val="32"/>
          <w:szCs w:val="32"/>
        </w:rPr>
      </w:pPr>
      <w:r>
        <w:rPr>
          <w:sz w:val="32"/>
          <w:szCs w:val="32"/>
        </w:rPr>
        <w:t>3.1  火点监测</w:t>
      </w:r>
    </w:p>
    <w:p>
      <w:pPr>
        <w:ind w:firstLine="640" w:firstLineChars="200"/>
        <w:rPr>
          <w:sz w:val="32"/>
          <w:szCs w:val="32"/>
        </w:rPr>
      </w:pPr>
      <w:r>
        <w:rPr>
          <w:rFonts w:hint="eastAsia"/>
          <w:sz w:val="32"/>
          <w:szCs w:val="32"/>
        </w:rPr>
        <w:t>区</w:t>
      </w:r>
      <w:r>
        <w:rPr>
          <w:sz w:val="32"/>
          <w:szCs w:val="32"/>
        </w:rPr>
        <w:t>火灾事故应急指挥部各成员单位要建立应急值守制度，值班人员24小时在岗在位，确保一旦发生火灾时，</w:t>
      </w:r>
      <w:r>
        <w:rPr>
          <w:rFonts w:hint="eastAsia"/>
          <w:sz w:val="32"/>
          <w:szCs w:val="32"/>
        </w:rPr>
        <w:t>区</w:t>
      </w:r>
      <w:r>
        <w:rPr>
          <w:sz w:val="32"/>
          <w:szCs w:val="32"/>
        </w:rPr>
        <w:t>火灾事故应急指挥部办公室能在第一时间与各成员单位联络。消防救援</w:t>
      </w:r>
      <w:r>
        <w:rPr>
          <w:rFonts w:hint="eastAsia"/>
          <w:sz w:val="32"/>
          <w:szCs w:val="32"/>
        </w:rPr>
        <w:t>大队</w:t>
      </w:r>
      <w:r>
        <w:rPr>
          <w:sz w:val="32"/>
          <w:szCs w:val="32"/>
        </w:rPr>
        <w:t>能够迅速、准确受理火灾报警，并及时发出相应指令。</w:t>
      </w:r>
    </w:p>
    <w:p>
      <w:pPr>
        <w:ind w:firstLine="640" w:firstLineChars="200"/>
        <w:rPr>
          <w:sz w:val="32"/>
          <w:szCs w:val="32"/>
        </w:rPr>
      </w:pPr>
      <w:r>
        <w:rPr>
          <w:sz w:val="32"/>
          <w:szCs w:val="32"/>
        </w:rPr>
        <w:t>3.2  信息报告</w:t>
      </w:r>
    </w:p>
    <w:p>
      <w:pPr>
        <w:ind w:firstLine="640" w:firstLineChars="200"/>
        <w:rPr>
          <w:sz w:val="32"/>
          <w:szCs w:val="32"/>
        </w:rPr>
      </w:pPr>
      <w:r>
        <w:rPr>
          <w:sz w:val="32"/>
          <w:szCs w:val="32"/>
        </w:rPr>
        <w:t>确定为一般火警（四级）、较大火警（三级）后，事发地政府和消防救援机构应在30分钟内将火灾事故情况向本级县（市）区委、政府和市火灾事故应急指挥部办公室报告；县（市）区委、政府和市火灾事故应急指挥部办公室要在火灾事故发生后1小时内向市委办公室（信息科）和市政府办公室（市政府总值班室）报告，并及时续报有关应急处置情况；市委办公室（信息科）和市政府办公室（市政府总值班室）在火灾事故发生后2小时内上报省委、省政府。同时市火灾事故应急指挥部办公室和其他参与救援的成员单位以通稿形式上报省对口单位。</w:t>
      </w:r>
    </w:p>
    <w:p>
      <w:pPr>
        <w:ind w:firstLine="640" w:firstLineChars="200"/>
        <w:rPr>
          <w:sz w:val="32"/>
          <w:szCs w:val="32"/>
        </w:rPr>
      </w:pPr>
      <w:r>
        <w:rPr>
          <w:sz w:val="32"/>
          <w:szCs w:val="32"/>
        </w:rPr>
        <w:t>确定为重大火警（二级）、特别重大火警（一级）后，事发地政府和消防救援机构应立即将火灾事故情况向本级县（市）区委、政府和市火灾事故应急指挥部办公室报告；县（市）区委、政府和市火灾事故应急指挥部办公室要在火灾事故发生后15分钟内向市委办公室（信息科）和市政府办公室（市政府总值班室）报告，并及时续报有关应急处置情况；市委办公室（信息科）和市政府办公室（市政府总值班室）在火灾事故发生后30分钟内上报省委、省政府。同时市火灾事故应急指挥部办公室和其他参与救援的成员单位以通稿形式上报省对口单位。</w:t>
      </w:r>
    </w:p>
    <w:p>
      <w:pPr>
        <w:ind w:firstLine="640" w:firstLineChars="200"/>
        <w:rPr>
          <w:sz w:val="32"/>
          <w:szCs w:val="32"/>
        </w:rPr>
      </w:pPr>
      <w:r>
        <w:rPr>
          <w:sz w:val="32"/>
          <w:szCs w:val="32"/>
        </w:rPr>
        <w:t>确实难以全面、准确掌握火灾事故情况的，</w:t>
      </w:r>
      <w:r>
        <w:rPr>
          <w:rFonts w:hint="eastAsia"/>
          <w:sz w:val="32"/>
          <w:szCs w:val="32"/>
        </w:rPr>
        <w:t>区</w:t>
      </w:r>
      <w:r>
        <w:rPr>
          <w:sz w:val="32"/>
          <w:szCs w:val="32"/>
        </w:rPr>
        <w:t>政府和</w:t>
      </w:r>
      <w:r>
        <w:rPr>
          <w:rFonts w:hint="eastAsia"/>
          <w:sz w:val="32"/>
          <w:szCs w:val="32"/>
        </w:rPr>
        <w:t>区</w:t>
      </w:r>
      <w:r>
        <w:rPr>
          <w:sz w:val="32"/>
          <w:szCs w:val="32"/>
        </w:rPr>
        <w:t>火灾事故应急指挥部办公室应向</w:t>
      </w:r>
      <w:r>
        <w:rPr>
          <w:rFonts w:hint="eastAsia"/>
          <w:sz w:val="32"/>
          <w:szCs w:val="32"/>
        </w:rPr>
        <w:t>市</w:t>
      </w:r>
      <w:r>
        <w:rPr>
          <w:sz w:val="32"/>
          <w:szCs w:val="32"/>
        </w:rPr>
        <w:t>政府或</w:t>
      </w:r>
      <w:r>
        <w:rPr>
          <w:rFonts w:hint="eastAsia"/>
          <w:sz w:val="32"/>
          <w:szCs w:val="32"/>
        </w:rPr>
        <w:t>市</w:t>
      </w:r>
      <w:r>
        <w:rPr>
          <w:sz w:val="32"/>
          <w:szCs w:val="32"/>
        </w:rPr>
        <w:t>火灾事故应急指挥部报告初步情况，并说明原因，在后续应急处置过程中，及时续报有关情况。</w:t>
      </w:r>
    </w:p>
    <w:p>
      <w:pPr>
        <w:ind w:firstLine="640" w:firstLineChars="200"/>
        <w:rPr>
          <w:sz w:val="32"/>
          <w:szCs w:val="32"/>
        </w:rPr>
      </w:pPr>
      <w:r>
        <w:rPr>
          <w:sz w:val="32"/>
          <w:szCs w:val="32"/>
        </w:rPr>
        <w:t>发生在敏感地区、敏感时间的火灾事故不受分级标准限制，应立即报告。</w:t>
      </w:r>
    </w:p>
    <w:p>
      <w:pPr>
        <w:ind w:firstLine="640" w:firstLineChars="200"/>
        <w:rPr>
          <w:sz w:val="32"/>
          <w:szCs w:val="32"/>
        </w:rPr>
      </w:pPr>
      <w:r>
        <w:rPr>
          <w:sz w:val="32"/>
          <w:szCs w:val="32"/>
        </w:rPr>
        <w:t>信息报告的主要内容：火灾发生时间、地点、信息来源、起火单位基本情况、火灾事故性质、人员被困及伤亡情况、火势发展趋势、到达现场力量和已采取的措施。</w:t>
      </w:r>
    </w:p>
    <w:p>
      <w:pPr>
        <w:ind w:firstLine="640" w:firstLineChars="200"/>
        <w:rPr>
          <w:sz w:val="32"/>
          <w:szCs w:val="32"/>
        </w:rPr>
      </w:pPr>
      <w:r>
        <w:rPr>
          <w:sz w:val="32"/>
          <w:szCs w:val="32"/>
        </w:rPr>
        <w:t>4.  应急处置</w:t>
      </w:r>
    </w:p>
    <w:p>
      <w:pPr>
        <w:ind w:firstLine="640" w:firstLineChars="200"/>
        <w:rPr>
          <w:sz w:val="32"/>
          <w:szCs w:val="32"/>
        </w:rPr>
      </w:pPr>
      <w:r>
        <w:rPr>
          <w:sz w:val="32"/>
          <w:szCs w:val="32"/>
        </w:rPr>
        <w:t>4.1  先期处置</w:t>
      </w:r>
    </w:p>
    <w:p>
      <w:pPr>
        <w:ind w:firstLine="640" w:firstLineChars="200"/>
        <w:rPr>
          <w:sz w:val="32"/>
          <w:szCs w:val="32"/>
        </w:rPr>
      </w:pPr>
      <w:r>
        <w:rPr>
          <w:sz w:val="32"/>
          <w:szCs w:val="32"/>
        </w:rPr>
        <w:t>火灾事故发生后，事发地政府应当立即启动本级火灾事故应急预案，指挥公安、消防、应急、卫生健康、生态环境等部门组织实施应急救援，控制火灾蔓延、扩大，严防次生灾害发生，迅速抢救受伤和受困人员。</w:t>
      </w:r>
    </w:p>
    <w:p>
      <w:pPr>
        <w:ind w:firstLine="640" w:firstLineChars="200"/>
        <w:rPr>
          <w:sz w:val="32"/>
          <w:szCs w:val="32"/>
        </w:rPr>
      </w:pPr>
      <w:r>
        <w:rPr>
          <w:sz w:val="32"/>
          <w:szCs w:val="32"/>
        </w:rPr>
        <w:t>消防救援部门按照规定，迅速、准确将火灾事故和先期处置情况上报</w:t>
      </w:r>
      <w:r>
        <w:rPr>
          <w:rFonts w:hint="eastAsia"/>
          <w:sz w:val="32"/>
          <w:szCs w:val="32"/>
        </w:rPr>
        <w:t>区</w:t>
      </w:r>
      <w:r>
        <w:rPr>
          <w:sz w:val="32"/>
          <w:szCs w:val="32"/>
        </w:rPr>
        <w:t>政府和</w:t>
      </w:r>
      <w:r>
        <w:rPr>
          <w:rFonts w:hint="eastAsia"/>
          <w:sz w:val="32"/>
          <w:szCs w:val="32"/>
        </w:rPr>
        <w:t>区</w:t>
      </w:r>
      <w:r>
        <w:rPr>
          <w:sz w:val="32"/>
          <w:szCs w:val="32"/>
        </w:rPr>
        <w:t>火灾事故应急指挥部办公室。</w:t>
      </w:r>
    </w:p>
    <w:p>
      <w:pPr>
        <w:ind w:firstLine="640" w:firstLineChars="200"/>
        <w:rPr>
          <w:sz w:val="32"/>
          <w:szCs w:val="32"/>
        </w:rPr>
      </w:pPr>
      <w:r>
        <w:rPr>
          <w:rFonts w:hint="eastAsia"/>
          <w:sz w:val="32"/>
          <w:szCs w:val="32"/>
        </w:rPr>
        <w:t>区</w:t>
      </w:r>
      <w:r>
        <w:rPr>
          <w:sz w:val="32"/>
          <w:szCs w:val="32"/>
        </w:rPr>
        <w:t>火灾事故应急指挥部办公室接到报告后，各成员单位按照职责做好各项准备工作。</w:t>
      </w:r>
    </w:p>
    <w:p>
      <w:pPr>
        <w:ind w:firstLine="640" w:firstLineChars="200"/>
        <w:rPr>
          <w:sz w:val="32"/>
          <w:szCs w:val="32"/>
        </w:rPr>
      </w:pPr>
      <w:r>
        <w:rPr>
          <w:sz w:val="32"/>
          <w:szCs w:val="32"/>
        </w:rPr>
        <w:t>4.2  处置措施</w:t>
      </w:r>
    </w:p>
    <w:p>
      <w:pPr>
        <w:ind w:firstLine="640" w:firstLineChars="200"/>
        <w:rPr>
          <w:sz w:val="32"/>
          <w:szCs w:val="32"/>
        </w:rPr>
      </w:pPr>
      <w:r>
        <w:rPr>
          <w:sz w:val="32"/>
          <w:szCs w:val="32"/>
        </w:rPr>
        <w:t>4.2.1  处置程序</w:t>
      </w:r>
    </w:p>
    <w:p>
      <w:pPr>
        <w:ind w:firstLine="640" w:firstLineChars="200"/>
        <w:rPr>
          <w:sz w:val="32"/>
          <w:szCs w:val="32"/>
        </w:rPr>
      </w:pPr>
      <w:r>
        <w:rPr>
          <w:rFonts w:hint="eastAsia"/>
          <w:sz w:val="32"/>
          <w:szCs w:val="32"/>
        </w:rPr>
        <w:t>区</w:t>
      </w:r>
      <w:r>
        <w:rPr>
          <w:sz w:val="32"/>
          <w:szCs w:val="32"/>
        </w:rPr>
        <w:t>火灾事故应急指挥部办公室接到下级报告，确认为</w:t>
      </w:r>
      <w:r>
        <w:rPr>
          <w:rFonts w:hint="eastAsia"/>
          <w:sz w:val="32"/>
          <w:szCs w:val="32"/>
        </w:rPr>
        <w:t>四</w:t>
      </w:r>
      <w:r>
        <w:rPr>
          <w:sz w:val="32"/>
          <w:szCs w:val="32"/>
        </w:rPr>
        <w:t>级（</w:t>
      </w:r>
      <w:r>
        <w:rPr>
          <w:rFonts w:hint="eastAsia"/>
          <w:sz w:val="32"/>
          <w:szCs w:val="32"/>
        </w:rPr>
        <w:t>一般</w:t>
      </w:r>
      <w:r>
        <w:rPr>
          <w:sz w:val="32"/>
          <w:szCs w:val="32"/>
        </w:rPr>
        <w:t>）以上火警后，应立即向</w:t>
      </w:r>
      <w:r>
        <w:rPr>
          <w:rFonts w:hint="eastAsia"/>
          <w:sz w:val="32"/>
          <w:szCs w:val="32"/>
        </w:rPr>
        <w:t>区</w:t>
      </w:r>
      <w:r>
        <w:rPr>
          <w:sz w:val="32"/>
          <w:szCs w:val="32"/>
        </w:rPr>
        <w:t>火灾事故应急指挥部总指挥报告，由</w:t>
      </w:r>
      <w:r>
        <w:rPr>
          <w:rFonts w:hint="eastAsia"/>
          <w:sz w:val="32"/>
          <w:szCs w:val="32"/>
        </w:rPr>
        <w:t>区</w:t>
      </w:r>
      <w:r>
        <w:rPr>
          <w:sz w:val="32"/>
          <w:szCs w:val="32"/>
        </w:rPr>
        <w:t>火灾事故应急指挥部总指挥确定启动《</w:t>
      </w:r>
      <w:r>
        <w:rPr>
          <w:rFonts w:hint="eastAsia"/>
          <w:sz w:val="32"/>
          <w:szCs w:val="32"/>
        </w:rPr>
        <w:t>鸡冠区</w:t>
      </w:r>
      <w:r>
        <w:rPr>
          <w:sz w:val="32"/>
          <w:szCs w:val="32"/>
        </w:rPr>
        <w:t>火灾事故应急预案》，各成员单位在</w:t>
      </w:r>
      <w:r>
        <w:rPr>
          <w:rFonts w:hint="eastAsia"/>
          <w:sz w:val="32"/>
          <w:szCs w:val="32"/>
        </w:rPr>
        <w:t>区</w:t>
      </w:r>
      <w:r>
        <w:rPr>
          <w:sz w:val="32"/>
          <w:szCs w:val="32"/>
        </w:rPr>
        <w:t>火灾事故应急指挥部统一领导下，按照本预案明确的职责启动本系统的子预案。预案启动后，</w:t>
      </w:r>
      <w:r>
        <w:rPr>
          <w:rFonts w:hint="eastAsia"/>
          <w:sz w:val="32"/>
          <w:szCs w:val="32"/>
        </w:rPr>
        <w:t>区</w:t>
      </w:r>
      <w:r>
        <w:rPr>
          <w:sz w:val="32"/>
          <w:szCs w:val="32"/>
        </w:rPr>
        <w:t>火灾事故应急指挥部立即派员赶赴火灾现场，成立现场指挥部组织指挥灭火救援工作。</w:t>
      </w:r>
    </w:p>
    <w:p>
      <w:pPr>
        <w:ind w:firstLine="640" w:firstLineChars="200"/>
        <w:rPr>
          <w:sz w:val="32"/>
          <w:szCs w:val="32"/>
        </w:rPr>
      </w:pPr>
      <w:r>
        <w:rPr>
          <w:sz w:val="32"/>
          <w:szCs w:val="32"/>
        </w:rPr>
        <w:t>4.2.2  现场指挥部现场设置</w:t>
      </w:r>
    </w:p>
    <w:p>
      <w:pPr>
        <w:ind w:firstLine="640" w:firstLineChars="200"/>
        <w:rPr>
          <w:sz w:val="32"/>
          <w:szCs w:val="32"/>
        </w:rPr>
      </w:pPr>
      <w:r>
        <w:rPr>
          <w:sz w:val="32"/>
          <w:szCs w:val="32"/>
        </w:rPr>
        <w:t>现场指挥部设在火灾事故现场周边适当的安全位置，也可设立在有视频、音频、数据信息传输功能的指挥通信车辆上。要保证情况掌握及时，信息通信畅通，指挥迅速不间断。要部署相应力量，建立专门标识，保证现场指挥机构正常工作秩序。</w:t>
      </w:r>
    </w:p>
    <w:p>
      <w:pPr>
        <w:ind w:firstLine="640" w:firstLineChars="200"/>
        <w:rPr>
          <w:sz w:val="32"/>
          <w:szCs w:val="32"/>
        </w:rPr>
      </w:pPr>
      <w:r>
        <w:rPr>
          <w:sz w:val="32"/>
          <w:szCs w:val="32"/>
        </w:rPr>
        <w:t>4.3  力量调派</w:t>
      </w:r>
    </w:p>
    <w:p>
      <w:pPr>
        <w:ind w:firstLine="640" w:firstLineChars="200"/>
        <w:rPr>
          <w:sz w:val="32"/>
          <w:szCs w:val="32"/>
        </w:rPr>
      </w:pPr>
      <w:r>
        <w:rPr>
          <w:rFonts w:hint="eastAsia"/>
          <w:sz w:val="32"/>
          <w:szCs w:val="32"/>
        </w:rPr>
        <w:t>（1）</w:t>
      </w:r>
      <w:r>
        <w:rPr>
          <w:sz w:val="32"/>
          <w:szCs w:val="32"/>
        </w:rPr>
        <w:t>鸡冠区培新路特勤站。</w:t>
      </w:r>
    </w:p>
    <w:p>
      <w:pPr>
        <w:ind w:firstLine="640" w:firstLineChars="200"/>
        <w:rPr>
          <w:sz w:val="32"/>
          <w:szCs w:val="32"/>
        </w:rPr>
      </w:pPr>
      <w:r>
        <w:rPr>
          <w:sz w:val="32"/>
          <w:szCs w:val="32"/>
        </w:rPr>
        <w:t>（2）鸡冠区鸡兴东路消防救援站。</w:t>
      </w:r>
    </w:p>
    <w:p>
      <w:pPr>
        <w:ind w:firstLine="640" w:firstLineChars="200"/>
        <w:rPr>
          <w:sz w:val="32"/>
          <w:szCs w:val="32"/>
        </w:rPr>
      </w:pPr>
      <w:r>
        <w:rPr>
          <w:sz w:val="32"/>
          <w:szCs w:val="32"/>
        </w:rPr>
        <w:t>4.3.</w:t>
      </w:r>
      <w:r>
        <w:rPr>
          <w:rFonts w:hint="eastAsia"/>
          <w:sz w:val="32"/>
          <w:szCs w:val="32"/>
        </w:rPr>
        <w:t xml:space="preserve">1 </w:t>
      </w:r>
      <w:r>
        <w:rPr>
          <w:sz w:val="32"/>
          <w:szCs w:val="32"/>
        </w:rPr>
        <w:t>力量调动原则</w:t>
      </w:r>
    </w:p>
    <w:p>
      <w:pPr>
        <w:ind w:firstLine="640" w:firstLineChars="200"/>
        <w:rPr>
          <w:sz w:val="32"/>
          <w:szCs w:val="32"/>
        </w:rPr>
      </w:pPr>
      <w:r>
        <w:rPr>
          <w:sz w:val="32"/>
          <w:szCs w:val="32"/>
        </w:rPr>
        <w:t>为便于灭火救援力量及装备器材快速集结于火灾事故现场，按照“就近调动”原则，以鸡冠区</w:t>
      </w:r>
      <w:r>
        <w:rPr>
          <w:rFonts w:hint="eastAsia"/>
          <w:sz w:val="32"/>
          <w:szCs w:val="32"/>
        </w:rPr>
        <w:t>和平大街为分界</w:t>
      </w:r>
      <w:r>
        <w:rPr>
          <w:sz w:val="32"/>
          <w:szCs w:val="32"/>
        </w:rPr>
        <w:t>，将全</w:t>
      </w:r>
      <w:r>
        <w:rPr>
          <w:rFonts w:hint="eastAsia"/>
          <w:sz w:val="32"/>
          <w:szCs w:val="32"/>
        </w:rPr>
        <w:t>区</w:t>
      </w:r>
      <w:r>
        <w:rPr>
          <w:sz w:val="32"/>
          <w:szCs w:val="32"/>
        </w:rPr>
        <w:t>划分为</w:t>
      </w:r>
      <w:r>
        <w:rPr>
          <w:rFonts w:hint="eastAsia"/>
          <w:sz w:val="32"/>
          <w:szCs w:val="32"/>
        </w:rPr>
        <w:t>东西</w:t>
      </w:r>
      <w:r>
        <w:rPr>
          <w:sz w:val="32"/>
          <w:szCs w:val="32"/>
        </w:rPr>
        <w:t>2个灭火救援区域</w:t>
      </w:r>
      <w:r>
        <w:rPr>
          <w:rFonts w:hint="eastAsia"/>
          <w:sz w:val="32"/>
          <w:szCs w:val="32"/>
        </w:rPr>
        <w:t>。</w:t>
      </w:r>
    </w:p>
    <w:p>
      <w:pPr>
        <w:ind w:firstLine="640" w:firstLineChars="200"/>
        <w:rPr>
          <w:sz w:val="32"/>
          <w:szCs w:val="32"/>
        </w:rPr>
      </w:pPr>
      <w:r>
        <w:rPr>
          <w:rFonts w:hint="eastAsia"/>
          <w:sz w:val="32"/>
          <w:szCs w:val="32"/>
        </w:rPr>
        <w:t>东</w:t>
      </w:r>
      <w:r>
        <w:rPr>
          <w:sz w:val="32"/>
          <w:szCs w:val="32"/>
        </w:rPr>
        <w:t>区：鸡冠区培新路特勤站</w:t>
      </w:r>
      <w:r>
        <w:rPr>
          <w:rFonts w:hint="eastAsia"/>
          <w:sz w:val="32"/>
          <w:szCs w:val="32"/>
        </w:rPr>
        <w:t>辖区</w:t>
      </w:r>
    </w:p>
    <w:p>
      <w:pPr>
        <w:ind w:firstLine="640" w:firstLineChars="200"/>
        <w:rPr>
          <w:sz w:val="32"/>
          <w:szCs w:val="32"/>
        </w:rPr>
      </w:pPr>
      <w:r>
        <w:rPr>
          <w:rFonts w:hint="eastAsia"/>
          <w:sz w:val="32"/>
          <w:szCs w:val="32"/>
        </w:rPr>
        <w:t>西</w:t>
      </w:r>
      <w:r>
        <w:rPr>
          <w:sz w:val="32"/>
          <w:szCs w:val="32"/>
        </w:rPr>
        <w:t>区：鸡冠区鸡兴东路消防救援站</w:t>
      </w:r>
      <w:r>
        <w:rPr>
          <w:rFonts w:hint="eastAsia"/>
          <w:sz w:val="32"/>
          <w:szCs w:val="32"/>
        </w:rPr>
        <w:t>辖区</w:t>
      </w:r>
    </w:p>
    <w:p>
      <w:pPr>
        <w:ind w:firstLine="640" w:firstLineChars="200"/>
        <w:rPr>
          <w:sz w:val="32"/>
          <w:szCs w:val="32"/>
        </w:rPr>
      </w:pPr>
      <w:bookmarkStart w:id="0" w:name="_GoBack"/>
      <w:r>
        <w:rPr>
          <w:sz w:val="32"/>
          <w:szCs w:val="32"/>
        </w:rPr>
        <w:t>4.3.</w:t>
      </w:r>
      <w:r>
        <w:rPr>
          <w:rFonts w:hint="eastAsia"/>
          <w:sz w:val="32"/>
          <w:szCs w:val="32"/>
        </w:rPr>
        <w:t>2</w:t>
      </w:r>
      <w:r>
        <w:rPr>
          <w:sz w:val="32"/>
          <w:szCs w:val="32"/>
        </w:rPr>
        <w:t xml:space="preserve">  力量调动顺序</w:t>
      </w:r>
    </w:p>
    <w:p>
      <w:pPr>
        <w:ind w:firstLine="640" w:firstLineChars="200"/>
        <w:rPr>
          <w:sz w:val="32"/>
          <w:szCs w:val="32"/>
        </w:rPr>
      </w:pPr>
      <w:r>
        <w:rPr>
          <w:sz w:val="32"/>
          <w:szCs w:val="32"/>
        </w:rPr>
        <w:t>根据火灾事故性质和灭火救援行动需要，力量调动顺序：灭火救援专业力量、</w:t>
      </w:r>
      <w:r>
        <w:rPr>
          <w:rFonts w:hint="eastAsia"/>
          <w:sz w:val="32"/>
          <w:szCs w:val="32"/>
        </w:rPr>
        <w:t>区</w:t>
      </w:r>
      <w:r>
        <w:rPr>
          <w:sz w:val="32"/>
          <w:szCs w:val="32"/>
        </w:rPr>
        <w:t>火灾事故应急指挥部成员、灭火救援专家组成员及医疗救护、电力、燃气、市政、生态环境、通信、等其他辅助救援力量。</w:t>
      </w:r>
    </w:p>
    <w:bookmarkEnd w:id="0"/>
    <w:p>
      <w:pPr>
        <w:ind w:firstLine="640" w:firstLineChars="200"/>
        <w:rPr>
          <w:sz w:val="32"/>
          <w:szCs w:val="32"/>
        </w:rPr>
      </w:pPr>
      <w:r>
        <w:rPr>
          <w:sz w:val="32"/>
          <w:szCs w:val="32"/>
        </w:rPr>
        <w:t>特殊情况按总指挥命令执行。</w:t>
      </w:r>
    </w:p>
    <w:p>
      <w:pPr>
        <w:ind w:firstLine="640" w:firstLineChars="200"/>
        <w:rPr>
          <w:sz w:val="32"/>
          <w:szCs w:val="32"/>
        </w:rPr>
      </w:pPr>
      <w:r>
        <w:rPr>
          <w:sz w:val="32"/>
          <w:szCs w:val="32"/>
        </w:rPr>
        <w:t>4.</w:t>
      </w:r>
      <w:r>
        <w:rPr>
          <w:rFonts w:hint="eastAsia"/>
          <w:sz w:val="32"/>
          <w:szCs w:val="32"/>
        </w:rPr>
        <w:t>4</w:t>
      </w:r>
      <w:r>
        <w:rPr>
          <w:sz w:val="32"/>
          <w:szCs w:val="32"/>
        </w:rPr>
        <w:t xml:space="preserve">  信息发布</w:t>
      </w:r>
    </w:p>
    <w:p>
      <w:pPr>
        <w:ind w:firstLine="640" w:firstLineChars="200"/>
        <w:rPr>
          <w:sz w:val="32"/>
          <w:szCs w:val="32"/>
        </w:rPr>
      </w:pPr>
      <w:r>
        <w:rPr>
          <w:sz w:val="32"/>
          <w:szCs w:val="32"/>
        </w:rPr>
        <w:t>（1）火灾事故的信息发布工作，由</w:t>
      </w:r>
      <w:r>
        <w:rPr>
          <w:rFonts w:hint="eastAsia"/>
          <w:sz w:val="32"/>
          <w:szCs w:val="32"/>
        </w:rPr>
        <w:t>区</w:t>
      </w:r>
      <w:r>
        <w:rPr>
          <w:sz w:val="32"/>
          <w:szCs w:val="32"/>
        </w:rPr>
        <w:t>委宣传部组织相关媒体，</w:t>
      </w:r>
      <w:r>
        <w:rPr>
          <w:rFonts w:hint="eastAsia"/>
          <w:sz w:val="32"/>
          <w:szCs w:val="32"/>
        </w:rPr>
        <w:t>区</w:t>
      </w:r>
      <w:r>
        <w:rPr>
          <w:sz w:val="32"/>
          <w:szCs w:val="32"/>
        </w:rPr>
        <w:t>政府新闻发言人统一发布相关信息。</w:t>
      </w:r>
    </w:p>
    <w:p>
      <w:pPr>
        <w:ind w:firstLine="640" w:firstLineChars="200"/>
        <w:rPr>
          <w:sz w:val="32"/>
          <w:szCs w:val="32"/>
        </w:rPr>
      </w:pPr>
      <w:r>
        <w:rPr>
          <w:sz w:val="32"/>
          <w:szCs w:val="32"/>
        </w:rPr>
        <w:t>（2）</w:t>
      </w:r>
      <w:r>
        <w:rPr>
          <w:rFonts w:hint="eastAsia"/>
          <w:sz w:val="32"/>
          <w:szCs w:val="32"/>
        </w:rPr>
        <w:t>区</w:t>
      </w:r>
      <w:r>
        <w:rPr>
          <w:sz w:val="32"/>
          <w:szCs w:val="32"/>
        </w:rPr>
        <w:t>委宣传部要派人到现场指挥部工作，负责对现场媒体活动的管理、协调、指导和服务。</w:t>
      </w:r>
    </w:p>
    <w:p>
      <w:pPr>
        <w:ind w:firstLine="640" w:firstLineChars="200"/>
        <w:rPr>
          <w:sz w:val="32"/>
          <w:szCs w:val="32"/>
        </w:rPr>
      </w:pPr>
      <w:r>
        <w:rPr>
          <w:sz w:val="32"/>
          <w:szCs w:val="32"/>
        </w:rPr>
        <w:t>（3）</w:t>
      </w:r>
      <w:r>
        <w:rPr>
          <w:rFonts w:hint="eastAsia"/>
          <w:sz w:val="32"/>
          <w:szCs w:val="32"/>
        </w:rPr>
        <w:t>区</w:t>
      </w:r>
      <w:r>
        <w:rPr>
          <w:sz w:val="32"/>
          <w:szCs w:val="32"/>
        </w:rPr>
        <w:t>火灾事故应急指挥部负责组织参与救援的成员单位和专家撰写新闻稿及灾情报告，报</w:t>
      </w:r>
      <w:r>
        <w:rPr>
          <w:rFonts w:hint="eastAsia"/>
          <w:sz w:val="32"/>
          <w:szCs w:val="32"/>
        </w:rPr>
        <w:t>区</w:t>
      </w:r>
      <w:r>
        <w:rPr>
          <w:sz w:val="32"/>
          <w:szCs w:val="32"/>
        </w:rPr>
        <w:t>政府审核后向社会发布。</w:t>
      </w:r>
    </w:p>
    <w:p>
      <w:pPr>
        <w:ind w:firstLine="640" w:firstLineChars="200"/>
        <w:rPr>
          <w:sz w:val="32"/>
          <w:szCs w:val="32"/>
        </w:rPr>
      </w:pPr>
      <w:r>
        <w:rPr>
          <w:sz w:val="32"/>
          <w:szCs w:val="32"/>
        </w:rPr>
        <w:t>（4）各单位在收集、整理、传递火灾事故信息时，必须及时、准确，不得迟报、漏报、误报，未经允许，不得擅自发布信息。</w:t>
      </w:r>
    </w:p>
    <w:p>
      <w:pPr>
        <w:ind w:firstLine="640" w:firstLineChars="200"/>
        <w:rPr>
          <w:sz w:val="32"/>
          <w:szCs w:val="32"/>
        </w:rPr>
      </w:pPr>
      <w:r>
        <w:rPr>
          <w:sz w:val="32"/>
          <w:szCs w:val="32"/>
        </w:rPr>
        <w:t>4.</w:t>
      </w:r>
      <w:r>
        <w:rPr>
          <w:rFonts w:hint="eastAsia"/>
          <w:sz w:val="32"/>
          <w:szCs w:val="32"/>
        </w:rPr>
        <w:t>5</w:t>
      </w:r>
      <w:r>
        <w:rPr>
          <w:sz w:val="32"/>
          <w:szCs w:val="32"/>
        </w:rPr>
        <w:t xml:space="preserve">  应急结束</w:t>
      </w:r>
    </w:p>
    <w:p>
      <w:pPr>
        <w:ind w:firstLine="640" w:firstLineChars="200"/>
        <w:rPr>
          <w:sz w:val="32"/>
          <w:szCs w:val="32"/>
        </w:rPr>
      </w:pPr>
      <w:r>
        <w:rPr>
          <w:sz w:val="32"/>
          <w:szCs w:val="32"/>
        </w:rPr>
        <w:t>重大火警（二级）、特别重大火警（一级）应急救援行动的终止，由省火灾事故应急指挥部根据火灾事故的发展情况，经总指挥批准，决定终止灭火救援应急处置行动。</w:t>
      </w:r>
    </w:p>
    <w:p>
      <w:pPr>
        <w:ind w:firstLine="640" w:firstLineChars="200"/>
        <w:rPr>
          <w:sz w:val="32"/>
          <w:szCs w:val="32"/>
        </w:rPr>
      </w:pPr>
      <w:r>
        <w:rPr>
          <w:sz w:val="32"/>
          <w:szCs w:val="32"/>
        </w:rPr>
        <w:t>重大火警（三级）应急救援行动的终止，由市火灾事故应急指挥部根据火灾事故的发展情况，经总指挥批准，决定终止灭火救援应急处置行动。</w:t>
      </w:r>
    </w:p>
    <w:p>
      <w:pPr>
        <w:ind w:firstLine="640" w:firstLineChars="200"/>
        <w:rPr>
          <w:sz w:val="32"/>
          <w:szCs w:val="32"/>
        </w:rPr>
      </w:pPr>
      <w:r>
        <w:rPr>
          <w:sz w:val="32"/>
          <w:szCs w:val="32"/>
        </w:rPr>
        <w:t>一般火警（四级）应急救援行动的终止，由事发地火灾事故应急指挥部根据火灾事故的发展情况，经总指挥批准，决定终止灭火救援应急处置行动。</w:t>
      </w:r>
    </w:p>
    <w:p>
      <w:pPr>
        <w:ind w:firstLine="640" w:firstLineChars="200"/>
        <w:rPr>
          <w:sz w:val="32"/>
          <w:szCs w:val="32"/>
        </w:rPr>
      </w:pPr>
      <w:r>
        <w:rPr>
          <w:sz w:val="32"/>
          <w:szCs w:val="32"/>
        </w:rPr>
        <w:t>灭火救援行动终止后，火灾事故应急指挥部应当向各成员单位发布结束应急状态的通告。</w:t>
      </w:r>
    </w:p>
    <w:p>
      <w:pPr>
        <w:ind w:firstLine="640" w:firstLineChars="200"/>
        <w:rPr>
          <w:sz w:val="32"/>
          <w:szCs w:val="32"/>
        </w:rPr>
      </w:pPr>
      <w:r>
        <w:rPr>
          <w:sz w:val="32"/>
          <w:szCs w:val="32"/>
        </w:rPr>
        <w:t>5.  后期处置</w:t>
      </w:r>
    </w:p>
    <w:p>
      <w:pPr>
        <w:ind w:firstLine="640" w:firstLineChars="200"/>
        <w:rPr>
          <w:sz w:val="32"/>
          <w:szCs w:val="32"/>
        </w:rPr>
      </w:pPr>
      <w:r>
        <w:rPr>
          <w:sz w:val="32"/>
          <w:szCs w:val="32"/>
        </w:rPr>
        <w:t>5.1  善后处置</w:t>
      </w:r>
    </w:p>
    <w:p>
      <w:pPr>
        <w:ind w:firstLine="640" w:firstLineChars="200"/>
        <w:rPr>
          <w:sz w:val="32"/>
          <w:szCs w:val="32"/>
        </w:rPr>
      </w:pPr>
      <w:r>
        <w:rPr>
          <w:sz w:val="32"/>
          <w:szCs w:val="32"/>
        </w:rPr>
        <w:t>事发地政府应当根据有关规定妥善做好善后恢复和灾后重建工作，最大限度降低火灾事故对社会的后续影响</w:t>
      </w:r>
      <w:r>
        <w:rPr>
          <w:rFonts w:hint="eastAsia"/>
          <w:sz w:val="32"/>
          <w:szCs w:val="32"/>
        </w:rPr>
        <w:t>。</w:t>
      </w:r>
      <w:r>
        <w:rPr>
          <w:sz w:val="32"/>
          <w:szCs w:val="32"/>
        </w:rPr>
        <w:t>对在火灾事故中造成的伤亡人员及时进行医疗救助或者按照规定给予抚恤；对造成生产生活困难的群众进行妥善安置；对其他紧急调集、征用的人力、物力按照规定给予补偿，尽快恢复当地社会秩序。</w:t>
      </w:r>
    </w:p>
    <w:p>
      <w:pPr>
        <w:ind w:firstLine="640" w:firstLineChars="200"/>
        <w:rPr>
          <w:sz w:val="32"/>
          <w:szCs w:val="32"/>
        </w:rPr>
      </w:pPr>
      <w:r>
        <w:rPr>
          <w:sz w:val="32"/>
          <w:szCs w:val="32"/>
        </w:rPr>
        <w:t>5.2  调查与评估</w:t>
      </w:r>
    </w:p>
    <w:p>
      <w:pPr>
        <w:ind w:firstLine="640" w:firstLineChars="200"/>
        <w:rPr>
          <w:sz w:val="32"/>
          <w:szCs w:val="32"/>
        </w:rPr>
      </w:pPr>
      <w:r>
        <w:rPr>
          <w:sz w:val="32"/>
          <w:szCs w:val="32"/>
        </w:rPr>
        <w:t>火灾事故处置完成后，由事故调查组调查火灾原因，依法确认火灾责任，开展应急评估，撰写专题调查报告按规定上报，并组织参战人员进行战评总结。</w:t>
      </w:r>
    </w:p>
    <w:p>
      <w:pPr>
        <w:ind w:firstLine="640" w:firstLineChars="200"/>
        <w:rPr>
          <w:sz w:val="32"/>
          <w:szCs w:val="32"/>
        </w:rPr>
      </w:pPr>
      <w:r>
        <w:rPr>
          <w:sz w:val="32"/>
          <w:szCs w:val="32"/>
        </w:rPr>
        <w:t>6.  应急保障</w:t>
      </w:r>
    </w:p>
    <w:p>
      <w:pPr>
        <w:ind w:firstLine="640" w:firstLineChars="200"/>
        <w:rPr>
          <w:sz w:val="32"/>
          <w:szCs w:val="32"/>
        </w:rPr>
      </w:pPr>
      <w:r>
        <w:rPr>
          <w:sz w:val="32"/>
          <w:szCs w:val="32"/>
        </w:rPr>
        <w:t>6.1  队伍保障</w:t>
      </w:r>
    </w:p>
    <w:p>
      <w:pPr>
        <w:ind w:firstLine="640" w:firstLineChars="200"/>
        <w:rPr>
          <w:sz w:val="32"/>
          <w:szCs w:val="32"/>
        </w:rPr>
      </w:pPr>
      <w:r>
        <w:rPr>
          <w:sz w:val="32"/>
          <w:szCs w:val="32"/>
        </w:rPr>
        <w:t>消防救援队伍是火灾事故应急救援的专业队伍和骨干力量。各企事业专职消防队伍和政府专职消防队伍要纳入全</w:t>
      </w:r>
      <w:r>
        <w:rPr>
          <w:rFonts w:hint="eastAsia"/>
          <w:sz w:val="32"/>
          <w:szCs w:val="32"/>
        </w:rPr>
        <w:t>区</w:t>
      </w:r>
      <w:r>
        <w:rPr>
          <w:sz w:val="32"/>
          <w:szCs w:val="32"/>
        </w:rPr>
        <w:t>灭火救援指挥体系，并由消防部门进行具体的业务指导，开展业务培训和应急演练，建立联动协调机制，提高灭火救援水平。要加强社区、消防安全重点单位的微型消防站建设，建立联勤联训机制，发挥其在火灾事故应急工作中的重要作用。</w:t>
      </w:r>
    </w:p>
    <w:p>
      <w:pPr>
        <w:ind w:firstLine="640" w:firstLineChars="200"/>
        <w:rPr>
          <w:sz w:val="32"/>
          <w:szCs w:val="32"/>
        </w:rPr>
      </w:pPr>
      <w:r>
        <w:rPr>
          <w:sz w:val="32"/>
          <w:szCs w:val="32"/>
        </w:rPr>
        <w:t>6.2  通信保障</w:t>
      </w:r>
    </w:p>
    <w:p>
      <w:pPr>
        <w:ind w:firstLine="640" w:firstLineChars="200"/>
        <w:rPr>
          <w:sz w:val="32"/>
          <w:szCs w:val="32"/>
        </w:rPr>
      </w:pPr>
      <w:r>
        <w:rPr>
          <w:rFonts w:hint="eastAsia"/>
          <w:sz w:val="32"/>
          <w:szCs w:val="32"/>
        </w:rPr>
        <w:t>区</w:t>
      </w:r>
      <w:r>
        <w:rPr>
          <w:sz w:val="32"/>
          <w:szCs w:val="32"/>
        </w:rPr>
        <w:t>应急管理局负责组织保障火灾事故现场的应急通信，确保火灾事故应急指挥部通信系统指挥畅通。协助</w:t>
      </w:r>
      <w:r>
        <w:rPr>
          <w:rFonts w:hint="eastAsia"/>
          <w:sz w:val="32"/>
          <w:szCs w:val="32"/>
        </w:rPr>
        <w:t>区</w:t>
      </w:r>
      <w:r>
        <w:rPr>
          <w:sz w:val="32"/>
          <w:szCs w:val="32"/>
        </w:rPr>
        <w:t>消防救援</w:t>
      </w:r>
      <w:r>
        <w:rPr>
          <w:rFonts w:hint="eastAsia"/>
          <w:sz w:val="32"/>
          <w:szCs w:val="32"/>
        </w:rPr>
        <w:t>大</w:t>
      </w:r>
      <w:r>
        <w:rPr>
          <w:sz w:val="32"/>
          <w:szCs w:val="32"/>
        </w:rPr>
        <w:t>队建立</w:t>
      </w:r>
      <w:r>
        <w:rPr>
          <w:rFonts w:hint="eastAsia"/>
          <w:sz w:val="32"/>
          <w:szCs w:val="32"/>
        </w:rPr>
        <w:t>区</w:t>
      </w:r>
      <w:r>
        <w:rPr>
          <w:sz w:val="32"/>
          <w:szCs w:val="32"/>
        </w:rPr>
        <w:t>火灾事故应急移动指挥部，并保证无线通信系统、4G图传系统、语音及数据传输系统，实现对灭火救援现场的直接指挥。</w:t>
      </w:r>
    </w:p>
    <w:p>
      <w:pPr>
        <w:ind w:firstLine="640" w:firstLineChars="200"/>
        <w:rPr>
          <w:sz w:val="32"/>
          <w:szCs w:val="32"/>
        </w:rPr>
      </w:pPr>
      <w:r>
        <w:rPr>
          <w:sz w:val="32"/>
          <w:szCs w:val="32"/>
        </w:rPr>
        <w:t>6.</w:t>
      </w:r>
      <w:r>
        <w:rPr>
          <w:rFonts w:hint="eastAsia"/>
          <w:sz w:val="32"/>
          <w:szCs w:val="32"/>
        </w:rPr>
        <w:t>3</w:t>
      </w:r>
      <w:r>
        <w:rPr>
          <w:sz w:val="32"/>
          <w:szCs w:val="32"/>
        </w:rPr>
        <w:t xml:space="preserve">  医疗卫生保障</w:t>
      </w:r>
    </w:p>
    <w:p>
      <w:pPr>
        <w:ind w:firstLine="640" w:firstLineChars="200"/>
        <w:rPr>
          <w:sz w:val="32"/>
          <w:szCs w:val="32"/>
        </w:rPr>
      </w:pPr>
      <w:r>
        <w:rPr>
          <w:rFonts w:hint="eastAsia"/>
          <w:sz w:val="32"/>
          <w:szCs w:val="32"/>
        </w:rPr>
        <w:t>区</w:t>
      </w:r>
      <w:r>
        <w:rPr>
          <w:sz w:val="32"/>
          <w:szCs w:val="32"/>
        </w:rPr>
        <w:t>卫健</w:t>
      </w:r>
      <w:r>
        <w:rPr>
          <w:rFonts w:hint="eastAsia"/>
          <w:sz w:val="32"/>
          <w:szCs w:val="32"/>
        </w:rPr>
        <w:t>局</w:t>
      </w:r>
      <w:r>
        <w:rPr>
          <w:sz w:val="32"/>
          <w:szCs w:val="32"/>
        </w:rPr>
        <w:t>负责火灾扑救过程中现场伤亡人员的医疗</w:t>
      </w:r>
      <w:r>
        <w:rPr>
          <w:rFonts w:hint="eastAsia"/>
          <w:sz w:val="32"/>
          <w:szCs w:val="32"/>
        </w:rPr>
        <w:t>救治</w:t>
      </w:r>
      <w:r>
        <w:rPr>
          <w:sz w:val="32"/>
          <w:szCs w:val="32"/>
        </w:rPr>
        <w:t>工作。</w:t>
      </w:r>
    </w:p>
    <w:p>
      <w:pPr>
        <w:ind w:firstLine="640" w:firstLineChars="200"/>
        <w:rPr>
          <w:sz w:val="32"/>
          <w:szCs w:val="32"/>
        </w:rPr>
      </w:pPr>
      <w:r>
        <w:rPr>
          <w:sz w:val="32"/>
          <w:szCs w:val="32"/>
        </w:rPr>
        <w:t>6.</w:t>
      </w:r>
      <w:r>
        <w:rPr>
          <w:rFonts w:hint="eastAsia"/>
          <w:sz w:val="32"/>
          <w:szCs w:val="32"/>
        </w:rPr>
        <w:t>4</w:t>
      </w:r>
      <w:r>
        <w:rPr>
          <w:sz w:val="32"/>
          <w:szCs w:val="32"/>
        </w:rPr>
        <w:t xml:space="preserve">  应急物资保障</w:t>
      </w:r>
    </w:p>
    <w:p>
      <w:pPr>
        <w:ind w:firstLine="640" w:firstLineChars="200"/>
        <w:rPr>
          <w:sz w:val="32"/>
          <w:szCs w:val="32"/>
        </w:rPr>
      </w:pPr>
      <w:r>
        <w:rPr>
          <w:rFonts w:hint="eastAsia"/>
          <w:sz w:val="32"/>
          <w:szCs w:val="32"/>
        </w:rPr>
        <w:t>区</w:t>
      </w:r>
      <w:r>
        <w:rPr>
          <w:sz w:val="32"/>
          <w:szCs w:val="32"/>
        </w:rPr>
        <w:t>火灾事故应急指挥部各成员单位和区政府按照职责分工，负责火灾事故应急基本生活用品的供应、重要生活必需品的储备管理、火灾应急处置期间消防器材装备和应急物资的调拨及紧急配送；为火灾事故处置涉险人员和应急救援人员提供符合要求的安全防护装备。</w:t>
      </w:r>
    </w:p>
    <w:p>
      <w:pPr>
        <w:ind w:firstLine="640" w:firstLineChars="200"/>
        <w:rPr>
          <w:sz w:val="32"/>
          <w:szCs w:val="32"/>
        </w:rPr>
      </w:pPr>
      <w:r>
        <w:rPr>
          <w:sz w:val="32"/>
          <w:szCs w:val="32"/>
        </w:rPr>
        <w:t>6.</w:t>
      </w:r>
      <w:r>
        <w:rPr>
          <w:rFonts w:hint="eastAsia"/>
          <w:sz w:val="32"/>
          <w:szCs w:val="32"/>
        </w:rPr>
        <w:t>5</w:t>
      </w:r>
      <w:r>
        <w:rPr>
          <w:sz w:val="32"/>
          <w:szCs w:val="32"/>
        </w:rPr>
        <w:t xml:space="preserve">  应急经费保障</w:t>
      </w:r>
    </w:p>
    <w:p>
      <w:pPr>
        <w:ind w:firstLine="640" w:firstLineChars="200"/>
        <w:rPr>
          <w:sz w:val="32"/>
          <w:szCs w:val="32"/>
        </w:rPr>
      </w:pPr>
      <w:r>
        <w:rPr>
          <w:sz w:val="32"/>
          <w:szCs w:val="32"/>
        </w:rPr>
        <w:t>区政府财政部门要根据消防灭火救援应急工作需要安排专项资金，为实施灭火救援应急处置工作提供资金保障。</w:t>
      </w:r>
    </w:p>
    <w:p>
      <w:pPr>
        <w:ind w:firstLine="640" w:firstLineChars="200"/>
        <w:rPr>
          <w:sz w:val="32"/>
          <w:szCs w:val="32"/>
        </w:rPr>
      </w:pPr>
      <w:r>
        <w:rPr>
          <w:sz w:val="32"/>
          <w:szCs w:val="32"/>
        </w:rPr>
        <w:t>6.</w:t>
      </w:r>
      <w:r>
        <w:rPr>
          <w:rFonts w:hint="eastAsia"/>
          <w:sz w:val="32"/>
          <w:szCs w:val="32"/>
        </w:rPr>
        <w:t>6</w:t>
      </w:r>
      <w:r>
        <w:rPr>
          <w:sz w:val="32"/>
          <w:szCs w:val="32"/>
        </w:rPr>
        <w:t xml:space="preserve">  科技保障</w:t>
      </w:r>
    </w:p>
    <w:p>
      <w:pPr>
        <w:ind w:firstLine="640" w:firstLineChars="200"/>
        <w:rPr>
          <w:sz w:val="32"/>
          <w:szCs w:val="32"/>
        </w:rPr>
      </w:pPr>
      <w:r>
        <w:rPr>
          <w:rFonts w:hint="eastAsia"/>
          <w:sz w:val="32"/>
          <w:szCs w:val="32"/>
        </w:rPr>
        <w:t>区</w:t>
      </w:r>
      <w:r>
        <w:rPr>
          <w:sz w:val="32"/>
          <w:szCs w:val="32"/>
        </w:rPr>
        <w:t>火灾事故应急指挥部办公室要做好科技人员储备工作。按照科学技术学科组建若干专家组织，如化工、建筑、燃气、环保、电力、通信和毒气侦检等。建立应急调用体系，加强防护和检测装备器材配备，作为现场指挥部的参谋机构，密切配合消防救援队伍完成对疑难火灾的技术处置工作。</w:t>
      </w:r>
    </w:p>
    <w:p>
      <w:pPr>
        <w:ind w:firstLine="640" w:firstLineChars="200"/>
        <w:rPr>
          <w:sz w:val="32"/>
          <w:szCs w:val="32"/>
        </w:rPr>
      </w:pPr>
      <w:r>
        <w:rPr>
          <w:sz w:val="32"/>
          <w:szCs w:val="32"/>
        </w:rPr>
        <w:t>6.</w:t>
      </w:r>
      <w:r>
        <w:rPr>
          <w:rFonts w:hint="eastAsia"/>
          <w:sz w:val="32"/>
          <w:szCs w:val="32"/>
        </w:rPr>
        <w:t>7</w:t>
      </w:r>
      <w:r>
        <w:rPr>
          <w:sz w:val="32"/>
          <w:szCs w:val="32"/>
        </w:rPr>
        <w:t xml:space="preserve">  消防水源保障</w:t>
      </w:r>
    </w:p>
    <w:p>
      <w:pPr>
        <w:ind w:firstLine="640" w:firstLineChars="200"/>
        <w:rPr>
          <w:sz w:val="32"/>
          <w:szCs w:val="32"/>
        </w:rPr>
      </w:pPr>
      <w:r>
        <w:rPr>
          <w:sz w:val="32"/>
          <w:szCs w:val="32"/>
        </w:rPr>
        <w:t>区政府负责本地公共消防水源保障。加强各类消防水源建设，会同本地区消防部门建立应急消防水源供给机制，确保消防救援队伍和其他灭火救援队伍在实施火灾扑救时用水足量供给。</w:t>
      </w:r>
    </w:p>
    <w:p>
      <w:pPr>
        <w:ind w:firstLine="640" w:firstLineChars="200"/>
        <w:rPr>
          <w:sz w:val="32"/>
          <w:szCs w:val="32"/>
        </w:rPr>
      </w:pPr>
      <w:r>
        <w:rPr>
          <w:sz w:val="32"/>
          <w:szCs w:val="32"/>
        </w:rPr>
        <w:t>6.</w:t>
      </w:r>
      <w:r>
        <w:rPr>
          <w:rFonts w:hint="eastAsia"/>
          <w:sz w:val="32"/>
          <w:szCs w:val="32"/>
        </w:rPr>
        <w:t>8</w:t>
      </w:r>
      <w:r>
        <w:rPr>
          <w:sz w:val="32"/>
          <w:szCs w:val="32"/>
        </w:rPr>
        <w:t xml:space="preserve">  后勤物资保障</w:t>
      </w:r>
    </w:p>
    <w:p>
      <w:pPr>
        <w:ind w:firstLine="640" w:firstLineChars="200"/>
        <w:rPr>
          <w:sz w:val="32"/>
          <w:szCs w:val="32"/>
        </w:rPr>
      </w:pPr>
      <w:r>
        <w:rPr>
          <w:sz w:val="32"/>
          <w:szCs w:val="32"/>
        </w:rPr>
        <w:t>事发地政府在灭火救援过程中，负责现场全部参战人员生活后勤供给。建立完善火灾事故应急处置的后勤保障机制，积极协助消防救援队伍和其他灭火救援队伍共同完成火灾扑救工作。</w:t>
      </w:r>
    </w:p>
    <w:p>
      <w:pPr>
        <w:ind w:firstLine="640" w:firstLineChars="200"/>
        <w:rPr>
          <w:sz w:val="32"/>
          <w:szCs w:val="32"/>
        </w:rPr>
      </w:pPr>
      <w:r>
        <w:rPr>
          <w:sz w:val="32"/>
          <w:szCs w:val="32"/>
        </w:rPr>
        <w:t>7.  监督管理</w:t>
      </w:r>
    </w:p>
    <w:p>
      <w:pPr>
        <w:ind w:firstLine="640" w:firstLineChars="200"/>
        <w:rPr>
          <w:sz w:val="32"/>
          <w:szCs w:val="32"/>
        </w:rPr>
      </w:pPr>
      <w:r>
        <w:rPr>
          <w:sz w:val="32"/>
          <w:szCs w:val="32"/>
        </w:rPr>
        <w:t>7.1  应急预案演练</w:t>
      </w:r>
    </w:p>
    <w:p>
      <w:pPr>
        <w:ind w:firstLine="640" w:firstLineChars="200"/>
        <w:rPr>
          <w:sz w:val="32"/>
          <w:szCs w:val="32"/>
        </w:rPr>
      </w:pPr>
      <w:r>
        <w:rPr>
          <w:sz w:val="32"/>
          <w:szCs w:val="32"/>
        </w:rPr>
        <w:t>（1）消防救援队伍根据实际情况采取实战演练、桌面推演等方式，组织开展人员广泛参与、处置联动性强、节约高效的应急演练。本预案至少每年进行1次应急演练。对发现的问题及时采取措施予以解决，不断充实和完善应急预案。</w:t>
      </w:r>
    </w:p>
    <w:p>
      <w:pPr>
        <w:ind w:firstLine="640" w:firstLineChars="200"/>
        <w:rPr>
          <w:sz w:val="32"/>
          <w:szCs w:val="32"/>
        </w:rPr>
      </w:pPr>
      <w:r>
        <w:rPr>
          <w:sz w:val="32"/>
          <w:szCs w:val="32"/>
        </w:rPr>
        <w:t>（2）</w:t>
      </w:r>
      <w:r>
        <w:rPr>
          <w:rFonts w:hint="eastAsia"/>
          <w:sz w:val="32"/>
          <w:szCs w:val="32"/>
        </w:rPr>
        <w:t>区</w:t>
      </w:r>
      <w:r>
        <w:rPr>
          <w:sz w:val="32"/>
          <w:szCs w:val="32"/>
        </w:rPr>
        <w:t>火灾事故应急指挥部各成员单位要根据预案中规定的职责和任务落实好各项准备工作，发现问题及时解决，随时准备接受市火灾事故应急指挥部办公室检查，随时准备参加由市火灾事故应急指挥部组织的预案演练。</w:t>
      </w:r>
    </w:p>
    <w:p>
      <w:pPr>
        <w:ind w:firstLine="640" w:firstLineChars="200"/>
        <w:rPr>
          <w:sz w:val="32"/>
          <w:szCs w:val="32"/>
        </w:rPr>
      </w:pPr>
      <w:r>
        <w:rPr>
          <w:sz w:val="32"/>
          <w:szCs w:val="32"/>
        </w:rPr>
        <w:t>7.2  宣教培训</w:t>
      </w:r>
    </w:p>
    <w:p>
      <w:pPr>
        <w:ind w:firstLine="640" w:firstLineChars="200"/>
        <w:rPr>
          <w:sz w:val="32"/>
          <w:szCs w:val="32"/>
        </w:rPr>
      </w:pPr>
      <w:r>
        <w:rPr>
          <w:sz w:val="32"/>
          <w:szCs w:val="32"/>
        </w:rPr>
        <w:t>消防救援队伍应加强消防宣传教育工作，普及消防基本常识，有计划组织火灾预防、自救、互救等常识的宣传工作，增强公众防灾意识、社会责任意识，提高公众自救、互救能力。</w:t>
      </w:r>
    </w:p>
    <w:p>
      <w:pPr>
        <w:ind w:firstLine="640" w:firstLineChars="200"/>
        <w:rPr>
          <w:sz w:val="32"/>
          <w:szCs w:val="32"/>
        </w:rPr>
      </w:pPr>
      <w:r>
        <w:rPr>
          <w:rFonts w:hint="eastAsia"/>
          <w:sz w:val="32"/>
          <w:szCs w:val="32"/>
        </w:rPr>
        <w:t>区</w:t>
      </w:r>
      <w:r>
        <w:rPr>
          <w:sz w:val="32"/>
          <w:szCs w:val="32"/>
        </w:rPr>
        <w:t>火灾事故应急指挥部各成员单位要组织有关部门、单位和相关人员开展火灾事故处置应急培训，提高应对火灾事故初期处置能力。</w:t>
      </w:r>
    </w:p>
    <w:p>
      <w:pPr>
        <w:ind w:firstLine="640" w:firstLineChars="200"/>
        <w:rPr>
          <w:sz w:val="32"/>
          <w:szCs w:val="32"/>
        </w:rPr>
      </w:pPr>
      <w:r>
        <w:rPr>
          <w:rFonts w:hint="eastAsia"/>
          <w:sz w:val="32"/>
          <w:szCs w:val="32"/>
        </w:rPr>
        <w:t>区</w:t>
      </w:r>
      <w:r>
        <w:rPr>
          <w:sz w:val="32"/>
          <w:szCs w:val="32"/>
        </w:rPr>
        <w:t>消防救援</w:t>
      </w:r>
      <w:r>
        <w:rPr>
          <w:rFonts w:hint="eastAsia"/>
          <w:sz w:val="32"/>
          <w:szCs w:val="32"/>
        </w:rPr>
        <w:t>大</w:t>
      </w:r>
      <w:r>
        <w:rPr>
          <w:sz w:val="32"/>
          <w:szCs w:val="32"/>
        </w:rPr>
        <w:t>队要有计划组织、指导火灾事故专业救援队伍、专职（义务）消防力量培训，提高队伍综合素质和灭火能力。</w:t>
      </w:r>
    </w:p>
    <w:p>
      <w:pPr>
        <w:ind w:firstLine="640" w:firstLineChars="200"/>
        <w:rPr>
          <w:sz w:val="32"/>
          <w:szCs w:val="32"/>
        </w:rPr>
      </w:pPr>
      <w:r>
        <w:rPr>
          <w:sz w:val="32"/>
          <w:szCs w:val="32"/>
        </w:rPr>
        <w:t>7.3  预案制定与更新</w:t>
      </w:r>
    </w:p>
    <w:p>
      <w:pPr>
        <w:ind w:firstLine="640" w:firstLineChars="200"/>
        <w:rPr>
          <w:sz w:val="32"/>
          <w:szCs w:val="32"/>
        </w:rPr>
      </w:pPr>
      <w:r>
        <w:rPr>
          <w:sz w:val="32"/>
          <w:szCs w:val="32"/>
        </w:rPr>
        <w:t>随着应急救援相关法律法规的制定与更新，部门职责或者应急资源发生变化，或者根据火灾事故实施救援行动的需要，适时组织相关单位对应急预案进行修订和更新。</w:t>
      </w:r>
    </w:p>
    <w:p>
      <w:pPr>
        <w:ind w:firstLine="640" w:firstLineChars="200"/>
        <w:rPr>
          <w:sz w:val="32"/>
          <w:szCs w:val="32"/>
        </w:rPr>
      </w:pPr>
      <w:r>
        <w:rPr>
          <w:sz w:val="32"/>
          <w:szCs w:val="32"/>
        </w:rPr>
        <w:t>区政府、有关部门和单位应当根据本预案，制定本地区、本部门应急预案，并报</w:t>
      </w:r>
      <w:r>
        <w:rPr>
          <w:rFonts w:hint="eastAsia"/>
          <w:sz w:val="32"/>
          <w:szCs w:val="32"/>
        </w:rPr>
        <w:t>区</w:t>
      </w:r>
      <w:r>
        <w:rPr>
          <w:sz w:val="32"/>
          <w:szCs w:val="32"/>
        </w:rPr>
        <w:t>消防救援</w:t>
      </w:r>
      <w:r>
        <w:rPr>
          <w:rFonts w:hint="eastAsia"/>
          <w:sz w:val="32"/>
          <w:szCs w:val="32"/>
        </w:rPr>
        <w:t>大</w:t>
      </w:r>
      <w:r>
        <w:rPr>
          <w:sz w:val="32"/>
          <w:szCs w:val="32"/>
        </w:rPr>
        <w:t>队备案。</w:t>
      </w:r>
    </w:p>
    <w:p>
      <w:pPr>
        <w:ind w:firstLine="640" w:firstLineChars="200"/>
        <w:rPr>
          <w:sz w:val="32"/>
          <w:szCs w:val="32"/>
        </w:rPr>
      </w:pPr>
      <w:r>
        <w:rPr>
          <w:sz w:val="32"/>
          <w:szCs w:val="32"/>
        </w:rPr>
        <w:t>7.4  预案生效时间</w:t>
      </w:r>
    </w:p>
    <w:p>
      <w:pPr>
        <w:ind w:firstLine="640" w:firstLineChars="200"/>
        <w:rPr>
          <w:sz w:val="32"/>
          <w:szCs w:val="32"/>
        </w:rPr>
      </w:pPr>
      <w:r>
        <w:rPr>
          <w:sz w:val="32"/>
          <w:szCs w:val="32"/>
        </w:rPr>
        <w:t>本预案自印发之日起实施。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zM5YzU1MjY2YTQwMWNjMDhhOWI0YjIzMDE5NmIifQ=="/>
  </w:docVars>
  <w:rsids>
    <w:rsidRoot w:val="5BB46748"/>
    <w:rsid w:val="000E1DE2"/>
    <w:rsid w:val="00141ADC"/>
    <w:rsid w:val="00660A58"/>
    <w:rsid w:val="00854579"/>
    <w:rsid w:val="00B826B7"/>
    <w:rsid w:val="00DC3E3F"/>
    <w:rsid w:val="13CE7899"/>
    <w:rsid w:val="2E2465DC"/>
    <w:rsid w:val="323D1A93"/>
    <w:rsid w:val="32B06690"/>
    <w:rsid w:val="3C0548EA"/>
    <w:rsid w:val="3D2E7304"/>
    <w:rsid w:val="3EDE32CD"/>
    <w:rsid w:val="4EB86BA1"/>
    <w:rsid w:val="4FE678FE"/>
    <w:rsid w:val="55BB5E20"/>
    <w:rsid w:val="5BB46748"/>
    <w:rsid w:val="5EE94B54"/>
    <w:rsid w:val="61FE0AD3"/>
    <w:rsid w:val="6289511D"/>
    <w:rsid w:val="6C5A5B15"/>
    <w:rsid w:val="6D167885"/>
    <w:rsid w:val="6F7D4DAE"/>
    <w:rsid w:val="76DD68F5"/>
    <w:rsid w:val="7C7242B9"/>
    <w:rsid w:val="7E0155BF"/>
    <w:rsid w:val="7FD53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7"/>
    <w:basedOn w:val="1"/>
    <w:next w:val="1"/>
    <w:qFormat/>
    <w:uiPriority w:val="0"/>
    <w:pPr>
      <w:keepNext/>
      <w:keepLines/>
      <w:spacing w:before="240" w:after="64" w:line="317" w:lineRule="auto"/>
      <w:outlineLvl w:val="6"/>
    </w:pPr>
    <w:rPr>
      <w:b/>
      <w:sz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iPriority w:val="0"/>
    <w:pPr>
      <w:jc w:val="left"/>
    </w:pPr>
  </w:style>
  <w:style w:type="paragraph" w:styleId="4">
    <w:name w:val="Plain Text"/>
    <w:basedOn w:val="1"/>
    <w:qFormat/>
    <w:uiPriority w:val="0"/>
    <w:rPr>
      <w:rFonts w:ascii="宋体" w:hAnsi="Courier New"/>
      <w:szCs w:val="21"/>
    </w:rPr>
  </w:style>
  <w:style w:type="paragraph" w:styleId="5">
    <w:name w:val="Balloon Text"/>
    <w:basedOn w:val="1"/>
    <w:link w:val="19"/>
    <w:uiPriority w:val="0"/>
    <w:rPr>
      <w:sz w:val="18"/>
      <w:szCs w:val="18"/>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3"/>
    <w:next w:val="3"/>
    <w:link w:val="18"/>
    <w:uiPriority w:val="0"/>
    <w:rPr>
      <w:b/>
      <w:bCs/>
    </w:rPr>
  </w:style>
  <w:style w:type="character" w:styleId="12">
    <w:name w:val="annotation reference"/>
    <w:basedOn w:val="11"/>
    <w:uiPriority w:val="0"/>
    <w:rPr>
      <w:sz w:val="21"/>
      <w:szCs w:val="21"/>
    </w:rPr>
  </w:style>
  <w:style w:type="paragraph" w:customStyle="1" w:styleId="13">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页眉 Char"/>
    <w:basedOn w:val="11"/>
    <w:link w:val="7"/>
    <w:uiPriority w:val="0"/>
    <w:rPr>
      <w:kern w:val="2"/>
      <w:sz w:val="18"/>
      <w:szCs w:val="18"/>
    </w:rPr>
  </w:style>
  <w:style w:type="character" w:customStyle="1" w:styleId="16">
    <w:name w:val="页脚 Char"/>
    <w:basedOn w:val="11"/>
    <w:link w:val="6"/>
    <w:uiPriority w:val="0"/>
    <w:rPr>
      <w:kern w:val="2"/>
      <w:sz w:val="18"/>
      <w:szCs w:val="18"/>
    </w:rPr>
  </w:style>
  <w:style w:type="character" w:customStyle="1" w:styleId="17">
    <w:name w:val="批注文字 Char"/>
    <w:basedOn w:val="11"/>
    <w:link w:val="3"/>
    <w:uiPriority w:val="0"/>
    <w:rPr>
      <w:kern w:val="2"/>
      <w:sz w:val="21"/>
      <w:szCs w:val="24"/>
    </w:rPr>
  </w:style>
  <w:style w:type="character" w:customStyle="1" w:styleId="18">
    <w:name w:val="批注主题 Char"/>
    <w:basedOn w:val="17"/>
    <w:link w:val="9"/>
    <w:uiPriority w:val="0"/>
    <w:rPr>
      <w:b/>
      <w:bCs/>
    </w:rPr>
  </w:style>
  <w:style w:type="character" w:customStyle="1" w:styleId="19">
    <w:name w:val="批注框文本 Char"/>
    <w:basedOn w:val="11"/>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8928</Words>
  <Characters>9183</Characters>
  <Lines>68</Lines>
  <Paragraphs>19</Paragraphs>
  <TotalTime>99</TotalTime>
  <ScaleCrop>false</ScaleCrop>
  <LinksUpToDate>false</LinksUpToDate>
  <CharactersWithSpaces>9346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2022-12-12T08:10:00Z</dcterms:created>
  <dc:creator>给你一刀</dc:creator>
  <cp:lastModifiedBy>给你一刀</cp:lastModifiedBy>
  <dcterms:modified xsi:type="dcterms:W3CDTF">2023-04-26T08:14:47Z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7FD7E514BB1C4856B4F23BA89DE060BE_13</vt:lpwstr>
  </property>
</Properties>
</file>